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631458" w:rsidRPr="002E4834" w:rsidTr="00D547E0">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631458" w:rsidRPr="002E4834" w:rsidTr="00D547E0">
              <w:trPr>
                <w:trHeight w:val="621"/>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42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38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461"/>
              </w:trPr>
              <w:tc>
                <w:tcPr>
                  <w:tcW w:w="2466" w:type="dxa"/>
                </w:tcPr>
                <w:p w:rsidR="00631458" w:rsidRPr="002E4834" w:rsidRDefault="00631458" w:rsidP="00D547E0">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1854CC" w:rsidRPr="002E4834" w:rsidTr="00D547E0">
              <w:trPr>
                <w:trHeight w:val="461"/>
              </w:trPr>
              <w:tc>
                <w:tcPr>
                  <w:tcW w:w="2466" w:type="dxa"/>
                </w:tcPr>
                <w:p w:rsidR="001854CC" w:rsidRPr="001854CC" w:rsidRDefault="001854CC" w:rsidP="00D547E0">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1854CC" w:rsidRPr="002E4834" w:rsidRDefault="001854CC" w:rsidP="00D547E0">
                  <w:pPr>
                    <w:framePr w:hSpace="180" w:wrap="around" w:vAnchor="text" w:hAnchor="margin" w:y="-839"/>
                    <w:suppressOverlap/>
                    <w:jc w:val="right"/>
                    <w:rPr>
                      <w:rFonts w:ascii="Times New Roman" w:hAnsi="Times New Roman" w:cs="Times New Roman"/>
                      <w:sz w:val="28"/>
                      <w:szCs w:val="28"/>
                    </w:rPr>
                  </w:pPr>
                </w:p>
              </w:tc>
            </w:tr>
          </w:tbl>
          <w:p w:rsidR="00631458" w:rsidRDefault="00631458" w:rsidP="00D547E0">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3545F7" w:rsidRDefault="003545F7" w:rsidP="00D547E0">
            <w:pPr>
              <w:rPr>
                <w:rFonts w:ascii="Times New Roman" w:hAnsi="Times New Roman" w:cs="Times New Roman"/>
                <w:sz w:val="28"/>
                <w:szCs w:val="28"/>
                <w:lang w:val="sr-Cyrl-RS"/>
              </w:rPr>
            </w:pPr>
          </w:p>
          <w:p w:rsidR="003545F7" w:rsidRPr="002E4834" w:rsidRDefault="003545F7" w:rsidP="00D547E0">
            <w:pPr>
              <w:rPr>
                <w:rFonts w:ascii="Times New Roman" w:hAnsi="Times New Roman" w:cs="Times New Roman"/>
                <w:sz w:val="28"/>
                <w:szCs w:val="28"/>
                <w:lang w:val="sr-Cyrl-RS"/>
              </w:rPr>
            </w:pPr>
          </w:p>
          <w:p w:rsidR="00631458" w:rsidRPr="002E4834" w:rsidRDefault="00631458" w:rsidP="00D547E0">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631458" w:rsidRPr="002E4834" w:rsidRDefault="00631458" w:rsidP="00D547E0">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631458" w:rsidRDefault="00631458"/>
    <w:p w:rsidR="00631458" w:rsidRDefault="00631458"/>
    <w:p w:rsidR="00631458" w:rsidRDefault="00631458" w:rsidP="00EC42B8">
      <w:pPr>
        <w:spacing w:line="276" w:lineRule="auto"/>
        <w:rPr>
          <w:rFonts w:ascii="Times New Roman" w:hAnsi="Times New Roman" w:cs="Times New Roman"/>
          <w:b/>
          <w:sz w:val="28"/>
          <w:szCs w:val="28"/>
        </w:rPr>
      </w:pPr>
    </w:p>
    <w:p w:rsidR="00631458" w:rsidRDefault="00631458" w:rsidP="00631458">
      <w:pPr>
        <w:ind w:left="1620" w:hanging="1620"/>
        <w:jc w:val="center"/>
        <w:rPr>
          <w:rFonts w:ascii="Times New Roman" w:hAnsi="Times New Roman" w:cs="Times New Roman"/>
          <w:b/>
          <w:color w:val="auto"/>
          <w:sz w:val="32"/>
          <w:szCs w:val="32"/>
          <w:lang w:val="sr-Latn-RS"/>
        </w:rPr>
      </w:pPr>
      <w:r w:rsidRPr="00631458">
        <w:rPr>
          <w:rFonts w:ascii="Times New Roman" w:hAnsi="Times New Roman" w:cs="Times New Roman"/>
          <w:b/>
          <w:color w:val="auto"/>
          <w:sz w:val="32"/>
          <w:szCs w:val="32"/>
          <w:lang w:val="sr-Cyrl-CS"/>
        </w:rPr>
        <w:t>З</w:t>
      </w:r>
      <w:r w:rsidRPr="00631458">
        <w:rPr>
          <w:rFonts w:ascii="Times New Roman" w:hAnsi="Times New Roman" w:cs="Times New Roman"/>
          <w:b/>
          <w:color w:val="auto"/>
          <w:sz w:val="32"/>
          <w:szCs w:val="32"/>
          <w:lang w:val="sr-Cyrl-RS"/>
        </w:rPr>
        <w:t>АХТЕВ ЗА ОДЛУЧИВАЊЕ О ПОТРЕБИ</w:t>
      </w:r>
      <w:r w:rsidRPr="00631458">
        <w:rPr>
          <w:rFonts w:ascii="Times New Roman" w:hAnsi="Times New Roman" w:cs="Times New Roman"/>
          <w:b/>
          <w:color w:val="auto"/>
          <w:sz w:val="32"/>
          <w:szCs w:val="32"/>
          <w:lang w:val="sr-Latn-RS"/>
        </w:rPr>
        <w:t xml:space="preserve"> </w:t>
      </w:r>
      <w:r>
        <w:rPr>
          <w:rFonts w:ascii="Times New Roman" w:hAnsi="Times New Roman" w:cs="Times New Roman"/>
          <w:b/>
          <w:color w:val="auto"/>
          <w:sz w:val="32"/>
          <w:szCs w:val="32"/>
          <w:lang w:val="sr-Cyrl-RS"/>
        </w:rPr>
        <w:t xml:space="preserve">ПРОЦЕНЕ </w:t>
      </w:r>
      <w:r w:rsidRPr="00631458">
        <w:rPr>
          <w:rFonts w:ascii="Times New Roman" w:hAnsi="Times New Roman" w:cs="Times New Roman"/>
          <w:b/>
          <w:color w:val="auto"/>
          <w:sz w:val="32"/>
          <w:szCs w:val="32"/>
          <w:lang w:val="sr-Cyrl-RS"/>
        </w:rPr>
        <w:t>УТИЦАЈА</w:t>
      </w:r>
    </w:p>
    <w:p w:rsidR="00631458" w:rsidRPr="00631458" w:rsidRDefault="00631458" w:rsidP="00631458">
      <w:pPr>
        <w:ind w:left="1620" w:hanging="1620"/>
        <w:jc w:val="center"/>
        <w:rPr>
          <w:rFonts w:ascii="Times New Roman" w:hAnsi="Times New Roman" w:cs="Times New Roman"/>
          <w:b/>
          <w:color w:val="auto"/>
          <w:sz w:val="32"/>
          <w:szCs w:val="32"/>
          <w:lang w:val="sr-Cyrl-RS"/>
        </w:rPr>
      </w:pPr>
      <w:r w:rsidRPr="00631458">
        <w:rPr>
          <w:rFonts w:ascii="Times New Roman" w:hAnsi="Times New Roman" w:cs="Times New Roman"/>
          <w:b/>
          <w:color w:val="auto"/>
          <w:sz w:val="32"/>
          <w:szCs w:val="32"/>
          <w:lang w:val="sr-Cyrl-CS"/>
        </w:rPr>
        <w:t>ЗАТЕЧЕНОГ СТАЊА ПРОЈЕКТА</w:t>
      </w:r>
      <w:r w:rsidRPr="00631458">
        <w:rPr>
          <w:rFonts w:ascii="Times New Roman" w:hAnsi="Times New Roman" w:cs="Times New Roman"/>
          <w:b/>
          <w:color w:val="auto"/>
          <w:sz w:val="32"/>
          <w:szCs w:val="32"/>
          <w:lang w:val="sr-Latn-RS"/>
        </w:rPr>
        <w:t xml:space="preserve"> </w:t>
      </w:r>
      <w:r w:rsidRPr="00631458">
        <w:rPr>
          <w:rFonts w:ascii="Times New Roman" w:hAnsi="Times New Roman" w:cs="Times New Roman"/>
          <w:b/>
          <w:color w:val="auto"/>
          <w:sz w:val="32"/>
          <w:szCs w:val="32"/>
          <w:lang w:val="sr-Cyrl-CS"/>
        </w:rPr>
        <w:t>НА ЖИВОТНУ СРЕДИН</w:t>
      </w:r>
      <w:r>
        <w:rPr>
          <w:rFonts w:ascii="Times New Roman" w:hAnsi="Times New Roman" w:cs="Times New Roman"/>
          <w:b/>
          <w:color w:val="auto"/>
          <w:sz w:val="32"/>
          <w:szCs w:val="32"/>
          <w:lang w:val="sr-Cyrl-RS"/>
        </w:rPr>
        <w:t>У</w:t>
      </w:r>
    </w:p>
    <w:p w:rsidR="00631458" w:rsidRDefault="00631458" w:rsidP="00EC42B8">
      <w:pPr>
        <w:spacing w:line="276" w:lineRule="auto"/>
        <w:rPr>
          <w:rFonts w:ascii="Times New Roman" w:hAnsi="Times New Roman" w:cs="Times New Roman"/>
          <w:b/>
          <w:sz w:val="28"/>
          <w:szCs w:val="28"/>
        </w:rPr>
      </w:pPr>
    </w:p>
    <w:p w:rsidR="00631458" w:rsidRDefault="00631458" w:rsidP="00EC42B8">
      <w:pPr>
        <w:spacing w:line="276" w:lineRule="auto"/>
        <w:rPr>
          <w:rFonts w:ascii="Times New Roman" w:hAnsi="Times New Roman" w:cs="Times New Roman"/>
          <w:b/>
          <w:sz w:val="28"/>
          <w:szCs w:val="28"/>
        </w:rPr>
      </w:pPr>
    </w:p>
    <w:p w:rsidR="00631458" w:rsidRPr="00D4041C" w:rsidRDefault="00631458" w:rsidP="00EC42B8">
      <w:pPr>
        <w:spacing w:line="276" w:lineRule="auto"/>
        <w:rPr>
          <w:rFonts w:ascii="Times New Roman" w:hAnsi="Times New Roman" w:cs="Times New Roman"/>
          <w:b/>
          <w:sz w:val="28"/>
          <w:szCs w:val="28"/>
        </w:rPr>
      </w:pPr>
    </w:p>
    <w:p w:rsidR="00C47142" w:rsidRPr="006D18FC" w:rsidRDefault="00C47142" w:rsidP="006D18FC">
      <w:pPr>
        <w:spacing w:line="360" w:lineRule="auto"/>
        <w:ind w:firstLine="709"/>
        <w:jc w:val="both"/>
        <w:rPr>
          <w:rFonts w:ascii="Times New Roman" w:hAnsi="Times New Roman" w:cs="Times New Roman"/>
          <w:color w:val="auto"/>
          <w:sz w:val="24"/>
          <w:szCs w:val="24"/>
          <w:lang w:val="sr-Cyrl-RS"/>
        </w:rPr>
      </w:pPr>
      <w:r w:rsidRPr="007C19EB">
        <w:rPr>
          <w:rFonts w:ascii="Times New Roman" w:hAnsi="Times New Roman" w:cs="Times New Roman"/>
          <w:color w:val="auto"/>
          <w:sz w:val="24"/>
          <w:szCs w:val="24"/>
        </w:rPr>
        <w:t>У складу са</w:t>
      </w:r>
      <w:r w:rsidR="00660335" w:rsidRPr="007C19EB">
        <w:rPr>
          <w:rFonts w:ascii="Times New Roman" w:hAnsi="Times New Roman" w:cs="Times New Roman"/>
          <w:color w:val="auto"/>
          <w:sz w:val="24"/>
          <w:szCs w:val="24"/>
        </w:rPr>
        <w:t xml:space="preserve"> члан</w:t>
      </w:r>
      <w:r w:rsidRPr="007C19EB">
        <w:rPr>
          <w:rFonts w:ascii="Times New Roman" w:hAnsi="Times New Roman" w:cs="Times New Roman"/>
          <w:color w:val="auto"/>
          <w:sz w:val="24"/>
          <w:szCs w:val="24"/>
          <w:lang w:val="sr-Cyrl-RS"/>
        </w:rPr>
        <w:t>ом</w:t>
      </w:r>
      <w:r w:rsidR="007C19EB" w:rsidRPr="007C19EB">
        <w:rPr>
          <w:rFonts w:ascii="Times New Roman" w:hAnsi="Times New Roman" w:cs="Times New Roman"/>
          <w:color w:val="auto"/>
          <w:sz w:val="24"/>
          <w:szCs w:val="24"/>
          <w:lang w:val="sr-Cyrl-RS"/>
        </w:rPr>
        <w:t xml:space="preserve"> 37</w:t>
      </w:r>
      <w:r w:rsidR="00FC7F38" w:rsidRPr="007C19EB">
        <w:rPr>
          <w:rFonts w:ascii="Times New Roman" w:hAnsi="Times New Roman" w:cs="Times New Roman"/>
          <w:color w:val="auto"/>
          <w:sz w:val="24"/>
          <w:szCs w:val="24"/>
          <w:lang w:val="sr-Cyrl-RS"/>
        </w:rPr>
        <w:t>.</w:t>
      </w:r>
      <w:r w:rsidR="00E06F75" w:rsidRPr="007C19EB">
        <w:rPr>
          <w:rFonts w:ascii="Times New Roman" w:hAnsi="Times New Roman" w:cs="Times New Roman"/>
          <w:color w:val="auto"/>
          <w:sz w:val="24"/>
          <w:szCs w:val="24"/>
        </w:rPr>
        <w:t xml:space="preserve"> Закона</w:t>
      </w:r>
      <w:r w:rsidR="00E06F75" w:rsidRPr="00277561">
        <w:rPr>
          <w:rFonts w:ascii="Times New Roman" w:hAnsi="Times New Roman" w:cs="Times New Roman"/>
          <w:color w:val="auto"/>
          <w:sz w:val="24"/>
          <w:szCs w:val="24"/>
        </w:rPr>
        <w:t xml:space="preserve"> о процени утицаја на животну средину („Службени гласник РС“ број</w:t>
      </w:r>
      <w:r w:rsidR="00660335" w:rsidRPr="00277561">
        <w:rPr>
          <w:rFonts w:ascii="Times New Roman" w:hAnsi="Times New Roman" w:cs="Times New Roman"/>
          <w:color w:val="auto"/>
          <w:sz w:val="24"/>
          <w:szCs w:val="24"/>
          <w:lang w:val="sr-Cyrl-RS"/>
        </w:rPr>
        <w:t xml:space="preserve"> 94/2024</w:t>
      </w:r>
      <w:r w:rsidR="00E06F75" w:rsidRPr="00277561">
        <w:rPr>
          <w:rFonts w:ascii="Times New Roman" w:hAnsi="Times New Roman" w:cs="Times New Roman"/>
          <w:color w:val="auto"/>
          <w:sz w:val="24"/>
          <w:szCs w:val="24"/>
        </w:rPr>
        <w:t xml:space="preserve">) </w:t>
      </w:r>
      <w:r w:rsidR="00E06F75" w:rsidRPr="006D18FC">
        <w:rPr>
          <w:rFonts w:ascii="Times New Roman" w:hAnsi="Times New Roman" w:cs="Times New Roman"/>
          <w:color w:val="auto"/>
          <w:sz w:val="24"/>
          <w:szCs w:val="24"/>
        </w:rPr>
        <w:t xml:space="preserve">и члана 2. </w:t>
      </w:r>
      <w:bookmarkStart w:id="0" w:name="__DdeLink__196_29441197111"/>
      <w:r w:rsidR="00E06F75" w:rsidRPr="006D18FC">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6D18FC">
        <w:rPr>
          <w:rFonts w:ascii="Times New Roman" w:hAnsi="Times New Roman" w:cs="Times New Roman"/>
          <w:color w:val="auto"/>
          <w:sz w:val="24"/>
          <w:szCs w:val="24"/>
        </w:rPr>
        <w:t xml:space="preserve"> </w:t>
      </w:r>
      <w:bookmarkStart w:id="1" w:name="__DdeLink__402_140219611"/>
      <w:r w:rsidR="00E06F75" w:rsidRPr="006D18FC">
        <w:rPr>
          <w:rFonts w:ascii="Times New Roman" w:hAnsi="Times New Roman" w:cs="Times New Roman"/>
          <w:color w:val="auto"/>
          <w:sz w:val="24"/>
          <w:szCs w:val="24"/>
        </w:rPr>
        <w:t>(„Службени гласник РС“ број 69/05)</w:t>
      </w:r>
      <w:bookmarkEnd w:id="1"/>
      <w:r w:rsidR="00E06F75" w:rsidRPr="006D18FC">
        <w:rPr>
          <w:rFonts w:ascii="Times New Roman" w:hAnsi="Times New Roman" w:cs="Times New Roman"/>
          <w:color w:val="auto"/>
          <w:sz w:val="24"/>
          <w:szCs w:val="24"/>
        </w:rPr>
        <w:t xml:space="preserve"> подносим</w:t>
      </w:r>
      <w:r w:rsidR="00B26E69" w:rsidRPr="006D18FC">
        <w:rPr>
          <w:rFonts w:ascii="Times New Roman" w:hAnsi="Times New Roman" w:cs="Times New Roman"/>
          <w:color w:val="auto"/>
          <w:sz w:val="24"/>
          <w:szCs w:val="24"/>
        </w:rPr>
        <w:t xml:space="preserve"> </w:t>
      </w:r>
      <w:r w:rsidR="00B26E69" w:rsidRPr="006D18FC">
        <w:rPr>
          <w:rFonts w:ascii="Times New Roman" w:hAnsi="Times New Roman" w:cs="Times New Roman"/>
          <w:color w:val="auto"/>
          <w:sz w:val="24"/>
          <w:szCs w:val="24"/>
          <w:lang w:val="sr-Cyrl-RS"/>
        </w:rPr>
        <w:t>З</w:t>
      </w:r>
      <w:r w:rsidR="00E06F75" w:rsidRPr="006D18FC">
        <w:rPr>
          <w:rFonts w:ascii="Times New Roman" w:hAnsi="Times New Roman" w:cs="Times New Roman"/>
          <w:color w:val="auto"/>
          <w:sz w:val="24"/>
          <w:szCs w:val="24"/>
        </w:rPr>
        <w:t>ахтев за одлучи</w:t>
      </w:r>
      <w:r w:rsidR="00575A85" w:rsidRPr="006D18FC">
        <w:rPr>
          <w:rFonts w:ascii="Times New Roman" w:hAnsi="Times New Roman" w:cs="Times New Roman"/>
          <w:color w:val="auto"/>
          <w:sz w:val="24"/>
          <w:szCs w:val="24"/>
        </w:rPr>
        <w:t xml:space="preserve">вање </w:t>
      </w:r>
      <w:r w:rsidR="00BD31BC" w:rsidRPr="006D18FC">
        <w:rPr>
          <w:rFonts w:ascii="Times New Roman" w:hAnsi="Times New Roman" w:cs="Times New Roman"/>
          <w:color w:val="auto"/>
          <w:sz w:val="24"/>
          <w:szCs w:val="24"/>
        </w:rPr>
        <w:t xml:space="preserve">о потреби процене утицаја </w:t>
      </w:r>
      <w:r w:rsidR="006D18FC" w:rsidRPr="006D18FC">
        <w:rPr>
          <w:rFonts w:ascii="Times New Roman" w:hAnsi="Times New Roman" w:cs="Times New Roman"/>
          <w:color w:val="auto"/>
          <w:sz w:val="24"/>
          <w:szCs w:val="24"/>
          <w:lang w:val="sr-Cyrl-RS"/>
        </w:rPr>
        <w:t xml:space="preserve">затеченог стања </w:t>
      </w:r>
      <w:r w:rsidR="00860C06" w:rsidRPr="006D18FC">
        <w:rPr>
          <w:rFonts w:ascii="Times New Roman" w:hAnsi="Times New Roman" w:cs="Times New Roman"/>
          <w:color w:val="auto"/>
          <w:sz w:val="24"/>
          <w:szCs w:val="24"/>
        </w:rPr>
        <w:t>на животну средину</w:t>
      </w:r>
      <w:r w:rsidR="006D18FC">
        <w:rPr>
          <w:rFonts w:ascii="Times New Roman" w:hAnsi="Times New Roman" w:cs="Times New Roman"/>
          <w:color w:val="auto"/>
          <w:sz w:val="24"/>
          <w:szCs w:val="24"/>
          <w:lang w:val="sr-Cyrl-RS"/>
        </w:rPr>
        <w:t xml:space="preserve"> ПРОЈЕКТА</w:t>
      </w:r>
      <w:r w:rsidRPr="006D18FC">
        <w:rPr>
          <w:rFonts w:ascii="Times New Roman" w:hAnsi="Times New Roman" w:cs="Times New Roman"/>
          <w:color w:val="auto"/>
          <w:sz w:val="24"/>
          <w:szCs w:val="24"/>
          <w:lang w:val="sr-Cyrl-RS"/>
        </w:rPr>
        <w:t>:</w:t>
      </w:r>
    </w:p>
    <w:p w:rsidR="006D18FC" w:rsidRPr="006D18FC" w:rsidRDefault="006D18FC" w:rsidP="006D18FC">
      <w:pPr>
        <w:jc w:val="both"/>
        <w:rPr>
          <w:rFonts w:ascii="Times New Roman" w:hAnsi="Times New Roman" w:cs="Times New Roman"/>
          <w:color w:val="auto"/>
          <w:sz w:val="24"/>
          <w:szCs w:val="24"/>
          <w:lang w:val="sr-Latn-RS" w:eastAsia="zh-CN"/>
        </w:rPr>
      </w:pPr>
      <w:r w:rsidRPr="006D18FC">
        <w:rPr>
          <w:rFonts w:ascii="Times New Roman" w:hAnsi="Times New Roman" w:cs="Times New Roman"/>
          <w:sz w:val="24"/>
          <w:szCs w:val="24"/>
          <w:lang w:val="sr-Cyrl-RS"/>
        </w:rPr>
        <w:t>________________________________________________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CS"/>
        </w:rPr>
        <w:t>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RS"/>
        </w:rPr>
        <w:t>_____</w:t>
      </w:r>
      <w:r>
        <w:rPr>
          <w:rFonts w:ascii="Times New Roman" w:hAnsi="Times New Roman" w:cs="Times New Roman"/>
          <w:sz w:val="24"/>
          <w:szCs w:val="24"/>
          <w:lang w:val="sr-Cyrl-RS"/>
        </w:rPr>
        <w:t>__</w:t>
      </w:r>
    </w:p>
    <w:p w:rsidR="006D18FC" w:rsidRPr="006D18FC" w:rsidRDefault="006D18FC" w:rsidP="006D18FC">
      <w:pPr>
        <w:ind w:firstLine="720"/>
        <w:jc w:val="both"/>
        <w:rPr>
          <w:rFonts w:ascii="Times New Roman" w:hAnsi="Times New Roman" w:cs="Times New Roman"/>
          <w:sz w:val="24"/>
          <w:szCs w:val="24"/>
          <w:lang w:val="sr-Latn-RS"/>
        </w:rPr>
      </w:pPr>
    </w:p>
    <w:p w:rsidR="006D18FC" w:rsidRPr="006D18FC" w:rsidRDefault="006D18FC" w:rsidP="006D18FC">
      <w:pPr>
        <w:pStyle w:val="BodyText"/>
        <w:rPr>
          <w:rFonts w:ascii="Times New Roman" w:hAnsi="Times New Roman" w:cs="Times New Roman"/>
          <w:lang w:val="sr-Cyrl-RS"/>
        </w:rPr>
      </w:pPr>
      <w:r w:rsidRPr="006D18FC">
        <w:rPr>
          <w:rFonts w:ascii="Times New Roman" w:hAnsi="Times New Roman" w:cs="Times New Roman"/>
          <w:lang w:val="sr-Cyrl-RS"/>
        </w:rPr>
        <w:t>__________________________________________________________________________________</w:t>
      </w:r>
      <w:r>
        <w:rPr>
          <w:rFonts w:ascii="Times New Roman" w:hAnsi="Times New Roman" w:cs="Times New Roman"/>
          <w:lang w:val="sr-Cyrl-RS"/>
        </w:rPr>
        <w:t>__</w:t>
      </w:r>
    </w:p>
    <w:p w:rsidR="006D18FC" w:rsidRPr="006D18FC" w:rsidRDefault="006D18FC" w:rsidP="006D18FC">
      <w:pPr>
        <w:pStyle w:val="BodyText"/>
        <w:rPr>
          <w:rFonts w:ascii="Times New Roman" w:hAnsi="Times New Roman" w:cs="Times New Roman"/>
          <w:lang w:val="sr-Cyrl-RS"/>
        </w:rPr>
      </w:pPr>
    </w:p>
    <w:p w:rsidR="006D18FC" w:rsidRPr="006D18FC" w:rsidRDefault="006D18FC" w:rsidP="006D18FC">
      <w:pPr>
        <w:jc w:val="both"/>
        <w:rPr>
          <w:rFonts w:ascii="Times New Roman" w:hAnsi="Times New Roman" w:cs="Times New Roman"/>
          <w:sz w:val="24"/>
          <w:szCs w:val="24"/>
          <w:lang w:val="sr-Latn-RS"/>
        </w:rPr>
      </w:pPr>
      <w:r w:rsidRPr="006D18FC">
        <w:rPr>
          <w:rFonts w:ascii="Times New Roman" w:eastAsia="Arial" w:hAnsi="Times New Roman" w:cs="Times New Roman"/>
          <w:sz w:val="24"/>
          <w:szCs w:val="24"/>
          <w:lang w:val="sr-Cyrl-CS"/>
        </w:rPr>
        <w:t xml:space="preserve"> </w:t>
      </w:r>
      <w:r w:rsidRPr="006D18FC">
        <w:rPr>
          <w:rFonts w:ascii="Times New Roman" w:hAnsi="Times New Roman" w:cs="Times New Roman"/>
          <w:sz w:val="24"/>
          <w:szCs w:val="24"/>
          <w:lang w:val="sr-Cyrl-CS"/>
        </w:rPr>
        <w:t xml:space="preserve">на катастарској парцели број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w:t>
      </w:r>
      <w:r w:rsidRPr="006D18FC">
        <w:rPr>
          <w:rFonts w:ascii="Times New Roman" w:hAnsi="Times New Roman" w:cs="Times New Roman"/>
          <w:sz w:val="24"/>
          <w:szCs w:val="24"/>
          <w:lang w:val="sr-Cyrl-CS"/>
        </w:rPr>
        <w:t xml:space="preserve"> КО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_________________</w:t>
      </w:r>
      <w:r w:rsidRPr="006D18FC">
        <w:rPr>
          <w:rFonts w:ascii="Times New Roman" w:hAnsi="Times New Roman" w:cs="Times New Roman"/>
          <w:sz w:val="24"/>
          <w:szCs w:val="24"/>
          <w:lang w:val="sr-Cyrl-CS"/>
        </w:rPr>
        <w:t xml:space="preserve"> .</w:t>
      </w:r>
    </w:p>
    <w:p w:rsidR="006D18FC" w:rsidRPr="006D18FC" w:rsidRDefault="006D18FC" w:rsidP="006D18FC">
      <w:pPr>
        <w:jc w:val="both"/>
        <w:rPr>
          <w:rFonts w:ascii="Times New Roman" w:hAnsi="Times New Roman" w:cs="Times New Roman"/>
          <w:sz w:val="24"/>
          <w:szCs w:val="24"/>
          <w:lang w:val="sr-Latn-RS"/>
        </w:rPr>
      </w:pPr>
    </w:p>
    <w:p w:rsidR="006D18FC" w:rsidRPr="006D18FC" w:rsidRDefault="006D18FC" w:rsidP="006D18FC">
      <w:pPr>
        <w:ind w:left="720"/>
        <w:jc w:val="both"/>
        <w:rPr>
          <w:rFonts w:ascii="Times New Roman" w:hAnsi="Times New Roman" w:cs="Times New Roman"/>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D18FC" w:rsidRDefault="006D18FC" w:rsidP="0050548E">
      <w:pPr>
        <w:jc w:val="both"/>
        <w:rPr>
          <w:rFonts w:ascii="Times New Roman" w:hAnsi="Times New Roman" w:cs="Times New Roman"/>
          <w:b/>
          <w:sz w:val="24"/>
          <w:szCs w:val="24"/>
          <w:lang w:val="sr-Cyrl-CS"/>
        </w:rPr>
      </w:pPr>
      <w:r w:rsidRPr="0050548E">
        <w:rPr>
          <w:rFonts w:ascii="Times New Roman" w:hAnsi="Times New Roman" w:cs="Times New Roman"/>
          <w:b/>
          <w:sz w:val="24"/>
          <w:szCs w:val="24"/>
          <w:lang w:val="sr-Cyrl-CS"/>
        </w:rPr>
        <w:lastRenderedPageBreak/>
        <w:t>ПРИЛОЗИ:</w:t>
      </w:r>
    </w:p>
    <w:p w:rsidR="00414C25" w:rsidRDefault="00414C25" w:rsidP="0050548E">
      <w:pPr>
        <w:jc w:val="both"/>
        <w:rPr>
          <w:rFonts w:ascii="Times New Roman" w:hAnsi="Times New Roman" w:cs="Times New Roman"/>
          <w:b/>
          <w:sz w:val="24"/>
          <w:szCs w:val="24"/>
          <w:lang w:val="sr-Cyrl-CS"/>
        </w:rPr>
      </w:pPr>
    </w:p>
    <w:p w:rsidR="00414C25" w:rsidRPr="00414C25" w:rsidRDefault="00414C25" w:rsidP="00414C25">
      <w:pPr>
        <w:ind w:firstLine="720"/>
        <w:jc w:val="both"/>
        <w:rPr>
          <w:rFonts w:ascii="Times New Roman" w:hAnsi="Times New Roman" w:cs="Times New Roman"/>
          <w:sz w:val="24"/>
          <w:szCs w:val="24"/>
        </w:rPr>
      </w:pPr>
      <w:r w:rsidRPr="00D70CBD">
        <w:rPr>
          <w:rFonts w:ascii="Times New Roman" w:hAnsi="Times New Roman" w:cs="Times New Roman"/>
          <w:sz w:val="24"/>
          <w:szCs w:val="24"/>
        </w:rPr>
        <w:t>У складу са</w:t>
      </w:r>
      <w:r>
        <w:rPr>
          <w:rFonts w:ascii="Times New Roman" w:hAnsi="Times New Roman" w:cs="Times New Roman"/>
          <w:sz w:val="24"/>
          <w:szCs w:val="24"/>
          <w:lang w:val="sr-Cyrl-RS"/>
        </w:rPr>
        <w:t xml:space="preserve"> чланом 37. став 2.</w:t>
      </w:r>
      <w:r>
        <w:rPr>
          <w:rFonts w:ascii="Times New Roman" w:hAnsi="Times New Roman" w:cs="Times New Roman"/>
          <w:sz w:val="24"/>
          <w:szCs w:val="24"/>
        </w:rPr>
        <w:t xml:space="preserve"> Закона</w:t>
      </w:r>
      <w:r w:rsidRPr="00D70CBD">
        <w:rPr>
          <w:rFonts w:ascii="Times New Roman" w:hAnsi="Times New Roman" w:cs="Times New Roman"/>
          <w:sz w:val="24"/>
          <w:szCs w:val="24"/>
        </w:rPr>
        <w:t xml:space="preserve">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w:t>
      </w:r>
      <w:r>
        <w:rPr>
          <w:rFonts w:ascii="Times New Roman" w:hAnsi="Times New Roman" w:cs="Times New Roman"/>
          <w:sz w:val="24"/>
          <w:szCs w:val="24"/>
          <w:lang w:val="sr-Cyrl-RS"/>
        </w:rPr>
        <w:t xml:space="preserve"> затеченог стања </w:t>
      </w:r>
      <w:r w:rsidRPr="00D70CBD">
        <w:rPr>
          <w:rFonts w:ascii="Times New Roman" w:hAnsi="Times New Roman" w:cs="Times New Roman"/>
          <w:sz w:val="24"/>
          <w:szCs w:val="24"/>
        </w:rPr>
        <w:t xml:space="preserve"> на животну средину треба да садржи и следеће:</w:t>
      </w:r>
    </w:p>
    <w:p w:rsidR="006D18FC" w:rsidRDefault="006D18FC" w:rsidP="006D18FC">
      <w:pPr>
        <w:ind w:left="720"/>
        <w:jc w:val="both"/>
        <w:rPr>
          <w:rFonts w:cs="Arial"/>
          <w:szCs w:val="22"/>
          <w:lang w:val="sr-Cyrl-CS"/>
        </w:rPr>
      </w:pP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Обавештење о могућности усклађивања са планском документацијом у складу са законом којим</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се уређује озакоњење објекта;</w:t>
      </w:r>
    </w:p>
    <w:p w:rsidR="006D18FC" w:rsidRPr="00860668"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Извод из пројекта изведеног објекта</w:t>
      </w:r>
      <w:r w:rsidRPr="00860668">
        <w:rPr>
          <w:rFonts w:ascii="Times New Roman" w:hAnsi="Times New Roman" w:cs="Times New Roman"/>
          <w:sz w:val="24"/>
          <w:szCs w:val="24"/>
          <w:lang w:val="sr-Cyrl-CS"/>
        </w:rPr>
        <w:t>;</w:t>
      </w: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Извештај овлашћене организације са подацима о емисијама и извештај о резултатима мерења и</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испитивања чинилаца животне средине на које пројекат утиче који нису старији од шест</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месеци;</w:t>
      </w:r>
    </w:p>
    <w:p w:rsidR="006D18FC" w:rsidRPr="00860668" w:rsidRDefault="0050548E"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Графички приказ микро и макро локације</w:t>
      </w:r>
      <w:r w:rsidR="00860668" w:rsidRPr="00860668">
        <w:rPr>
          <w:rFonts w:ascii="Times New Roman" w:hAnsi="Times New Roman" w:cs="Times New Roman"/>
          <w:sz w:val="24"/>
          <w:szCs w:val="24"/>
          <w:lang w:val="sr-Cyrl-CS"/>
        </w:rPr>
        <w:t>.</w:t>
      </w:r>
    </w:p>
    <w:p w:rsidR="00C47142" w:rsidRPr="00860668" w:rsidRDefault="00C47142" w:rsidP="00C1006E">
      <w:pPr>
        <w:spacing w:line="360" w:lineRule="auto"/>
        <w:ind w:firstLine="709"/>
        <w:jc w:val="both"/>
        <w:rPr>
          <w:rFonts w:ascii="Times New Roman" w:hAnsi="Times New Roman" w:cs="Times New Roman"/>
          <w:color w:val="auto"/>
          <w:sz w:val="24"/>
          <w:szCs w:val="24"/>
          <w:lang w:val="sr-Cyrl-RS"/>
        </w:rPr>
      </w:pPr>
    </w:p>
    <w:p w:rsidR="00506F4C" w:rsidRPr="0053763A" w:rsidRDefault="00506F4C" w:rsidP="00506F4C">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506F4C" w:rsidRDefault="00506F4C" w:rsidP="00506F4C">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w:t>
      </w:r>
      <w:r w:rsidR="00642D48">
        <w:rPr>
          <w:rFonts w:ascii="Times New Roman" w:hAnsi="Times New Roman" w:cs="Times New Roman"/>
          <w:color w:val="auto"/>
          <w:szCs w:val="22"/>
          <w:lang w:eastAsia="en-US"/>
        </w:rPr>
        <w:t xml:space="preserve">позив на број </w:t>
      </w:r>
      <w:r w:rsidR="00642D48">
        <w:rPr>
          <w:rFonts w:ascii="Times New Roman" w:hAnsi="Times New Roman" w:cs="Times New Roman"/>
          <w:color w:val="auto"/>
          <w:szCs w:val="22"/>
          <w:lang w:val="sr-Cyrl-RS" w:eastAsia="en-US"/>
        </w:rPr>
        <w:t xml:space="preserve">по моделу 97: </w:t>
      </w:r>
      <w:r w:rsidR="00642D48">
        <w:rPr>
          <w:rFonts w:ascii="Times New Roman" w:hAnsi="Times New Roman" w:cs="Times New Roman"/>
          <w:b/>
          <w:color w:val="auto"/>
          <w:szCs w:val="22"/>
          <w:lang w:val="sr-Cyrl-RS" w:eastAsia="en-US"/>
        </w:rPr>
        <w:t>1901614850</w:t>
      </w:r>
      <w:r w:rsidRPr="0053763A">
        <w:rPr>
          <w:rFonts w:ascii="Times New Roman" w:hAnsi="Times New Roman" w:cs="Times New Roman"/>
          <w:color w:val="auto"/>
          <w:szCs w:val="22"/>
          <w:lang w:eastAsia="en-US"/>
        </w:rPr>
        <w:t>,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Pr="0053763A" w:rsidRDefault="00506F4C" w:rsidP="00506F4C">
      <w:pPr>
        <w:spacing w:line="276" w:lineRule="auto"/>
        <w:jc w:val="both"/>
        <w:rPr>
          <w:rStyle w:val="Bodytext6"/>
          <w:color w:val="auto"/>
          <w:sz w:val="22"/>
          <w:szCs w:val="22"/>
        </w:rPr>
      </w:pPr>
    </w:p>
    <w:p w:rsidR="00575A85"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Подносилац захтева</w:t>
      </w:r>
    </w:p>
    <w:p w:rsidR="00EC42B8"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(Носилац пројекта)</w:t>
      </w:r>
    </w:p>
    <w:p w:rsidR="00EC42B8" w:rsidRDefault="00EC42B8" w:rsidP="00EC42B8">
      <w:pPr>
        <w:ind w:left="709"/>
        <w:jc w:val="center"/>
        <w:rPr>
          <w:rFonts w:ascii="Times New Roman" w:hAnsi="Times New Roman" w:cs="Times New Roman"/>
          <w:color w:val="000000"/>
          <w:sz w:val="24"/>
          <w:szCs w:val="24"/>
          <w:lang w:val="sr-Cyrl-RS"/>
        </w:rPr>
      </w:pPr>
    </w:p>
    <w:p w:rsidR="00E06F75" w:rsidRPr="002F0681" w:rsidRDefault="00EC42B8" w:rsidP="002F0681">
      <w:pPr>
        <w:spacing w:line="360" w:lineRule="auto"/>
        <w:ind w:left="709"/>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____________________</w:t>
      </w:r>
    </w:p>
    <w:p w:rsidR="00506F4C" w:rsidRDefault="00506F4C"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lastRenderedPageBreak/>
        <w:t>Прилог 1.</w:t>
      </w:r>
    </w:p>
    <w:p w:rsidR="00506F4C" w:rsidRDefault="00506F4C" w:rsidP="002F0681">
      <w:pPr>
        <w:suppressAutoHyphens w:val="0"/>
        <w:rPr>
          <w:rFonts w:ascii="Times New Roman" w:hAnsi="Times New Roman" w:cs="Times New Roman"/>
          <w:color w:val="auto"/>
          <w:sz w:val="24"/>
          <w:szCs w:val="24"/>
          <w:lang w:val="sr-Cyrl-RS"/>
        </w:rPr>
      </w:pPr>
    </w:p>
    <w:p w:rsidR="00506F4C" w:rsidRPr="00506F4C" w:rsidRDefault="00506F4C" w:rsidP="00506F4C">
      <w:pPr>
        <w:jc w:val="center"/>
        <w:rPr>
          <w:rFonts w:ascii="Times New Roman" w:hAnsi="Times New Roman" w:cs="Times New Roman"/>
          <w:color w:val="auto"/>
          <w:sz w:val="24"/>
          <w:lang w:val="sr-Latn-RS" w:eastAsia="zh-CN"/>
        </w:rPr>
      </w:pPr>
      <w:r w:rsidRPr="00506F4C">
        <w:rPr>
          <w:rFonts w:ascii="Times New Roman" w:hAnsi="Times New Roman" w:cs="Times New Roman"/>
          <w:szCs w:val="22"/>
          <w:lang w:val="sr-Latn-RS"/>
        </w:rPr>
        <w:t>САДРЖИНА ЗАХТЕВА ЗА ОДЛУЧИВАЊЕ О ПОТРЕБИ ПРОЦЕНЕ УТИЦАЈА ЗАТЕЧЕНОГ СТАЊА НА ЖИВОТНУ СРЕДИНУ</w:t>
      </w:r>
    </w:p>
    <w:p w:rsidR="00732598" w:rsidRPr="00506F4C"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506F4C" w:rsidRDefault="00506F4C"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4325F2" w:rsidRDefault="004325F2" w:rsidP="00AA06B5">
      <w:pPr>
        <w:pStyle w:val="normalprored"/>
        <w:spacing w:line="276" w:lineRule="auto"/>
        <w:rPr>
          <w:rFonts w:ascii="Times New Roman" w:hAnsi="Times New Roman" w:cs="Times New Roman"/>
          <w:sz w:val="24"/>
          <w:szCs w:val="24"/>
          <w:lang w:val="sr-Cyrl-RS"/>
        </w:rPr>
      </w:pPr>
    </w:p>
    <w:p w:rsidR="009735D6" w:rsidRDefault="004325F2" w:rsidP="00506F4C">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lastRenderedPageBreak/>
        <w:t>КРАТАК ОПИС ПРОЈЕКТА</w:t>
      </w:r>
    </w:p>
    <w:p w:rsidR="004D24EE" w:rsidRPr="00506F4C" w:rsidRDefault="004D24EE" w:rsidP="00506F4C">
      <w:pPr>
        <w:pStyle w:val="normalprored"/>
        <w:spacing w:line="276" w:lineRule="auto"/>
        <w:jc w:val="center"/>
        <w:rPr>
          <w:rFonts w:ascii="Times New Roman" w:hAnsi="Times New Roman" w:cs="Times New Roman"/>
          <w:sz w:val="28"/>
          <w:szCs w:val="28"/>
          <w:lang w:val="sr-Cyrl-RS"/>
        </w:rPr>
      </w:pP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Да ли се пројекат налази на локацији на којој ће вероватно бити видљив 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трпе загађење или штету на животној средини   (на пример, где су постојећи правни  нормативи 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506F4C" w:rsidRPr="00C87999" w:rsidTr="00414C25">
        <w:trPr>
          <w:trHeight w:val="7575"/>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06F4C" w:rsidRPr="003876DD" w:rsidRDefault="00506F4C" w:rsidP="00506F4C">
            <w:pPr>
              <w:pStyle w:val="LO-normal"/>
              <w:spacing w:before="0"/>
              <w:rPr>
                <w:rFonts w:ascii="Times New Roman" w:hAnsi="Times New Roman" w:cs="Times New Roman"/>
                <w:b/>
                <w:lang w:val="pl-PL"/>
              </w:rPr>
            </w:pPr>
            <w:r w:rsidRPr="003876DD">
              <w:rPr>
                <w:rFonts w:ascii="Times New Roman" w:hAnsi="Times New Roman" w:cs="Times New Roman"/>
                <w:b/>
                <w:lang w:val="pl-PL"/>
              </w:rPr>
              <w:t>Резиме карактеристика пројекта и</w:t>
            </w:r>
            <w:r w:rsidRPr="003876DD">
              <w:rPr>
                <w:rFonts w:ascii="Times New Roman" w:hAnsi="Times New Roman" w:cs="Times New Roman"/>
                <w:b/>
                <w:lang w:val="sr-Cyrl-CS"/>
              </w:rPr>
              <w:t xml:space="preserve"> </w:t>
            </w:r>
            <w:r w:rsidRPr="003876DD">
              <w:rPr>
                <w:rFonts w:ascii="Times New Roman" w:hAnsi="Times New Roman" w:cs="Times New Roman"/>
                <w:b/>
                <w:lang w:val="pl-PL"/>
              </w:rPr>
              <w:t>његове локације са индикацијом потребе за израдом студије о процени утицаја на животну средину:</w:t>
            </w:r>
          </w:p>
          <w:p w:rsidR="00506F4C" w:rsidRPr="00C87999" w:rsidRDefault="00506F4C" w:rsidP="009C25D2">
            <w:pPr>
              <w:pStyle w:val="Normal1"/>
              <w:rPr>
                <w:rFonts w:ascii="Times New Roman" w:hAnsi="Times New Roman" w:cs="Times New Roman"/>
                <w:sz w:val="24"/>
                <w:szCs w:val="24"/>
              </w:rPr>
            </w:pPr>
          </w:p>
        </w:tc>
      </w:tr>
    </w:tbl>
    <w:p w:rsidR="00545CFD" w:rsidRDefault="009735D6" w:rsidP="00506F4C">
      <w:pPr>
        <w:pStyle w:val="normalprored"/>
        <w:rPr>
          <w:rFonts w:ascii="Times New Roman" w:hAnsi="Times New Roman" w:cs="Times New Roman"/>
          <w:sz w:val="24"/>
          <w:szCs w:val="24"/>
        </w:rPr>
      </w:pPr>
      <w:r w:rsidRPr="00C87999">
        <w:rPr>
          <w:rFonts w:ascii="Times New Roman" w:hAnsi="Times New Roman" w:cs="Times New Roman"/>
          <w:sz w:val="24"/>
          <w:szCs w:val="24"/>
        </w:rPr>
        <w:t> </w:t>
      </w:r>
      <w:bookmarkStart w:id="2" w:name="str_4"/>
      <w:bookmarkEnd w:id="2"/>
    </w:p>
    <w:p w:rsidR="003545F7" w:rsidRDefault="003545F7" w:rsidP="00506F4C">
      <w:pPr>
        <w:pStyle w:val="normalprored"/>
        <w:rPr>
          <w:rFonts w:ascii="Times New Roman" w:hAnsi="Times New Roman" w:cs="Times New Roman"/>
          <w:sz w:val="24"/>
          <w:szCs w:val="24"/>
        </w:rPr>
      </w:pPr>
    </w:p>
    <w:p w:rsidR="003545F7" w:rsidRPr="00506F4C" w:rsidRDefault="003545F7" w:rsidP="00506F4C">
      <w:pPr>
        <w:pStyle w:val="normalprored"/>
        <w:rPr>
          <w:rFonts w:ascii="Times New Roman" w:hAnsi="Times New Roman" w:cs="Times New Roman"/>
          <w:sz w:val="24"/>
          <w:szCs w:val="24"/>
        </w:rPr>
      </w:pPr>
      <w:bookmarkStart w:id="3" w:name="_GoBack"/>
      <w:bookmarkEnd w:id="3"/>
    </w:p>
    <w:p w:rsidR="0078175F" w:rsidRDefault="0078175F" w:rsidP="002F0681">
      <w:pPr>
        <w:pStyle w:val="NoSpacing"/>
        <w:tabs>
          <w:tab w:val="left" w:pos="2000"/>
        </w:tabs>
        <w:spacing w:line="276" w:lineRule="auto"/>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09C" w:rsidRDefault="0000209C" w:rsidP="0041341B">
      <w:r>
        <w:separator/>
      </w:r>
    </w:p>
  </w:endnote>
  <w:endnote w:type="continuationSeparator" w:id="0">
    <w:p w:rsidR="0000209C" w:rsidRDefault="0000209C"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09C" w:rsidRDefault="0000209C">
      <w:r>
        <w:separator/>
      </w:r>
    </w:p>
  </w:footnote>
  <w:footnote w:type="continuationSeparator" w:id="0">
    <w:p w:rsidR="0000209C" w:rsidRDefault="00002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9">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9">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2"/>
  </w:num>
  <w:num w:numId="15">
    <w:abstractNumId w:val="26"/>
  </w:num>
  <w:num w:numId="16">
    <w:abstractNumId w:val="12"/>
  </w:num>
  <w:num w:numId="17">
    <w:abstractNumId w:val="18"/>
  </w:num>
  <w:num w:numId="18">
    <w:abstractNumId w:val="14"/>
  </w:num>
  <w:num w:numId="19">
    <w:abstractNumId w:val="29"/>
  </w:num>
  <w:num w:numId="20">
    <w:abstractNumId w:val="15"/>
  </w:num>
  <w:num w:numId="21">
    <w:abstractNumId w:val="27"/>
  </w:num>
  <w:num w:numId="22">
    <w:abstractNumId w:val="19"/>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0"/>
  </w:num>
  <w:num w:numId="28">
    <w:abstractNumId w:val="31"/>
  </w:num>
  <w:num w:numId="29">
    <w:abstractNumId w:val="24"/>
  </w:num>
  <w:num w:numId="30">
    <w:abstractNumId w:val="30"/>
  </w:num>
  <w:num w:numId="31">
    <w:abstractNumId w:val="16"/>
  </w:num>
  <w:num w:numId="32">
    <w:abstractNumId w:val="23"/>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09C"/>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E28"/>
    <w:rsid w:val="00144B68"/>
    <w:rsid w:val="00144C55"/>
    <w:rsid w:val="0015225B"/>
    <w:rsid w:val="00153005"/>
    <w:rsid w:val="00156469"/>
    <w:rsid w:val="00156D4D"/>
    <w:rsid w:val="00157908"/>
    <w:rsid w:val="001614B2"/>
    <w:rsid w:val="001624E9"/>
    <w:rsid w:val="00172748"/>
    <w:rsid w:val="0017690B"/>
    <w:rsid w:val="00177F45"/>
    <w:rsid w:val="00180B1B"/>
    <w:rsid w:val="00183BFF"/>
    <w:rsid w:val="001854CC"/>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6824"/>
    <w:rsid w:val="002670B2"/>
    <w:rsid w:val="002734A0"/>
    <w:rsid w:val="002739F5"/>
    <w:rsid w:val="00277561"/>
    <w:rsid w:val="00281831"/>
    <w:rsid w:val="00284F4D"/>
    <w:rsid w:val="00291D15"/>
    <w:rsid w:val="002946B1"/>
    <w:rsid w:val="00294D82"/>
    <w:rsid w:val="00295041"/>
    <w:rsid w:val="00295A15"/>
    <w:rsid w:val="002978C4"/>
    <w:rsid w:val="002A1441"/>
    <w:rsid w:val="002A2264"/>
    <w:rsid w:val="002A3A04"/>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4153"/>
    <w:rsid w:val="00336C7E"/>
    <w:rsid w:val="00341101"/>
    <w:rsid w:val="003420F4"/>
    <w:rsid w:val="0034707A"/>
    <w:rsid w:val="003545F7"/>
    <w:rsid w:val="00355531"/>
    <w:rsid w:val="00355BAE"/>
    <w:rsid w:val="003574D3"/>
    <w:rsid w:val="0036382F"/>
    <w:rsid w:val="00363B51"/>
    <w:rsid w:val="00372E6C"/>
    <w:rsid w:val="0037347C"/>
    <w:rsid w:val="00376E4D"/>
    <w:rsid w:val="00376EDA"/>
    <w:rsid w:val="00380564"/>
    <w:rsid w:val="0038170E"/>
    <w:rsid w:val="003860CE"/>
    <w:rsid w:val="00386DD6"/>
    <w:rsid w:val="003876DD"/>
    <w:rsid w:val="0039094D"/>
    <w:rsid w:val="00394B86"/>
    <w:rsid w:val="003A6C31"/>
    <w:rsid w:val="003B22FF"/>
    <w:rsid w:val="003B32CF"/>
    <w:rsid w:val="003B74FE"/>
    <w:rsid w:val="003C0FE0"/>
    <w:rsid w:val="003C587C"/>
    <w:rsid w:val="003D0790"/>
    <w:rsid w:val="003D58A5"/>
    <w:rsid w:val="003D7F82"/>
    <w:rsid w:val="003E0A34"/>
    <w:rsid w:val="003E6677"/>
    <w:rsid w:val="003E6877"/>
    <w:rsid w:val="003F26FB"/>
    <w:rsid w:val="003F3B9E"/>
    <w:rsid w:val="003F4559"/>
    <w:rsid w:val="003F588A"/>
    <w:rsid w:val="00405E75"/>
    <w:rsid w:val="00407104"/>
    <w:rsid w:val="0041341B"/>
    <w:rsid w:val="00414C25"/>
    <w:rsid w:val="00423AF5"/>
    <w:rsid w:val="0042410B"/>
    <w:rsid w:val="00425769"/>
    <w:rsid w:val="004266DE"/>
    <w:rsid w:val="00432265"/>
    <w:rsid w:val="004325F2"/>
    <w:rsid w:val="00434558"/>
    <w:rsid w:val="00434791"/>
    <w:rsid w:val="004432E8"/>
    <w:rsid w:val="00451DB3"/>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4EE"/>
    <w:rsid w:val="004D2B4C"/>
    <w:rsid w:val="004D5C63"/>
    <w:rsid w:val="004D674D"/>
    <w:rsid w:val="004D757E"/>
    <w:rsid w:val="004D78AA"/>
    <w:rsid w:val="004D7BEE"/>
    <w:rsid w:val="004E27CA"/>
    <w:rsid w:val="004E2B7C"/>
    <w:rsid w:val="004E70CC"/>
    <w:rsid w:val="004F0B34"/>
    <w:rsid w:val="004F2247"/>
    <w:rsid w:val="004F23BE"/>
    <w:rsid w:val="004F28BB"/>
    <w:rsid w:val="004F3540"/>
    <w:rsid w:val="004F5675"/>
    <w:rsid w:val="004F6552"/>
    <w:rsid w:val="004F73B8"/>
    <w:rsid w:val="00501D31"/>
    <w:rsid w:val="0050548E"/>
    <w:rsid w:val="00506F4C"/>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458"/>
    <w:rsid w:val="00631E1F"/>
    <w:rsid w:val="00631E4C"/>
    <w:rsid w:val="0063753F"/>
    <w:rsid w:val="006428AD"/>
    <w:rsid w:val="00642D48"/>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C52CD"/>
    <w:rsid w:val="006D18FC"/>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8175F"/>
    <w:rsid w:val="00790D09"/>
    <w:rsid w:val="0079122D"/>
    <w:rsid w:val="0079206B"/>
    <w:rsid w:val="007937EF"/>
    <w:rsid w:val="007A5AF2"/>
    <w:rsid w:val="007A6185"/>
    <w:rsid w:val="007A6251"/>
    <w:rsid w:val="007B5381"/>
    <w:rsid w:val="007B7625"/>
    <w:rsid w:val="007C0991"/>
    <w:rsid w:val="007C0F26"/>
    <w:rsid w:val="007C19EB"/>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672B"/>
    <w:rsid w:val="00847B43"/>
    <w:rsid w:val="00850E9E"/>
    <w:rsid w:val="0085644D"/>
    <w:rsid w:val="00860418"/>
    <w:rsid w:val="0086066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231F"/>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6426"/>
    <w:rsid w:val="009A6863"/>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06E4"/>
    <w:rsid w:val="00A23A9B"/>
    <w:rsid w:val="00A30A6F"/>
    <w:rsid w:val="00A35313"/>
    <w:rsid w:val="00A37FF6"/>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50EE0"/>
    <w:rsid w:val="00B61BDE"/>
    <w:rsid w:val="00B61C8A"/>
    <w:rsid w:val="00B72986"/>
    <w:rsid w:val="00B75C70"/>
    <w:rsid w:val="00B76DD5"/>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1E53"/>
    <w:rsid w:val="00DC58E0"/>
    <w:rsid w:val="00DC6DD8"/>
    <w:rsid w:val="00DC7C34"/>
    <w:rsid w:val="00DD0D8C"/>
    <w:rsid w:val="00DE03D9"/>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2F5"/>
    <w:rsid w:val="00E437E7"/>
    <w:rsid w:val="00E460D0"/>
    <w:rsid w:val="00E5064D"/>
    <w:rsid w:val="00E65712"/>
    <w:rsid w:val="00E7005D"/>
    <w:rsid w:val="00E71447"/>
    <w:rsid w:val="00E718B5"/>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 w:type="paragraph" w:customStyle="1" w:styleId="Normal2">
    <w:name w:val="Normal2"/>
    <w:basedOn w:val="Normal"/>
    <w:rsid w:val="007C19EB"/>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 w:type="paragraph" w:styleId="BodyText">
    <w:name w:val="Body Text"/>
    <w:basedOn w:val="Normal"/>
    <w:link w:val="BodyTextChar"/>
    <w:semiHidden/>
    <w:unhideWhenUsed/>
    <w:rsid w:val="006D18FC"/>
    <w:pPr>
      <w:jc w:val="both"/>
    </w:pPr>
    <w:rPr>
      <w:rFonts w:eastAsia="Times New Roman" w:cs="Arial"/>
      <w:color w:val="auto"/>
      <w:kern w:val="2"/>
      <w:sz w:val="24"/>
      <w:szCs w:val="24"/>
      <w:lang w:val="sr-Cyrl-CS" w:eastAsia="zh-CN"/>
    </w:rPr>
  </w:style>
  <w:style w:type="character" w:customStyle="1" w:styleId="BodyTextChar">
    <w:name w:val="Body Text Char"/>
    <w:basedOn w:val="DefaultParagraphFont"/>
    <w:link w:val="BodyText"/>
    <w:semiHidden/>
    <w:rsid w:val="006D18FC"/>
    <w:rPr>
      <w:rFonts w:ascii="Arial" w:eastAsia="Times New Roman" w:hAnsi="Arial" w:cs="Arial"/>
      <w:kern w:val="2"/>
      <w:sz w:val="24"/>
      <w:szCs w:val="24"/>
      <w:lang w:val="sr-Cyrl-CS" w:eastAsia="zh-CN"/>
    </w:rPr>
  </w:style>
  <w:style w:type="paragraph" w:customStyle="1" w:styleId="LO-normal">
    <w:name w:val="LO-normal"/>
    <w:basedOn w:val="Normal"/>
    <w:rsid w:val="00506F4C"/>
    <w:pPr>
      <w:spacing w:before="280" w:after="280"/>
    </w:pPr>
    <w:rPr>
      <w:rFonts w:eastAsia="Times New Roman" w:cs="Arial"/>
      <w:color w:val="auto"/>
      <w:kern w:val="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991833933">
      <w:bodyDiv w:val="1"/>
      <w:marLeft w:val="0"/>
      <w:marRight w:val="0"/>
      <w:marTop w:val="0"/>
      <w:marBottom w:val="0"/>
      <w:divBdr>
        <w:top w:val="none" w:sz="0" w:space="0" w:color="auto"/>
        <w:left w:val="none" w:sz="0" w:space="0" w:color="auto"/>
        <w:bottom w:val="none" w:sz="0" w:space="0" w:color="auto"/>
        <w:right w:val="none" w:sz="0" w:space="0" w:color="auto"/>
      </w:divBdr>
    </w:div>
    <w:div w:id="1120343411">
      <w:bodyDiv w:val="1"/>
      <w:marLeft w:val="0"/>
      <w:marRight w:val="0"/>
      <w:marTop w:val="0"/>
      <w:marBottom w:val="0"/>
      <w:divBdr>
        <w:top w:val="none" w:sz="0" w:space="0" w:color="auto"/>
        <w:left w:val="none" w:sz="0" w:space="0" w:color="auto"/>
        <w:bottom w:val="none" w:sz="0" w:space="0" w:color="auto"/>
        <w:right w:val="none" w:sz="0" w:space="0" w:color="auto"/>
      </w:divBdr>
    </w:div>
    <w:div w:id="124815267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 w:id="1773281940">
      <w:bodyDiv w:val="1"/>
      <w:marLeft w:val="0"/>
      <w:marRight w:val="0"/>
      <w:marTop w:val="0"/>
      <w:marBottom w:val="0"/>
      <w:divBdr>
        <w:top w:val="none" w:sz="0" w:space="0" w:color="auto"/>
        <w:left w:val="none" w:sz="0" w:space="0" w:color="auto"/>
        <w:bottom w:val="none" w:sz="0" w:space="0" w:color="auto"/>
        <w:right w:val="none" w:sz="0" w:space="0" w:color="auto"/>
      </w:divBdr>
    </w:div>
    <w:div w:id="2009937167">
      <w:bodyDiv w:val="1"/>
      <w:marLeft w:val="0"/>
      <w:marRight w:val="0"/>
      <w:marTop w:val="0"/>
      <w:marBottom w:val="0"/>
      <w:divBdr>
        <w:top w:val="none" w:sz="0" w:space="0" w:color="auto"/>
        <w:left w:val="none" w:sz="0" w:space="0" w:color="auto"/>
        <w:bottom w:val="none" w:sz="0" w:space="0" w:color="auto"/>
        <w:right w:val="none" w:sz="0" w:space="0" w:color="auto"/>
      </w:divBdr>
    </w:div>
    <w:div w:id="21284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48E8-6E53-4647-9303-008EDB22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147</cp:revision>
  <cp:lastPrinted>2018-01-30T10:14:00Z</cp:lastPrinted>
  <dcterms:created xsi:type="dcterms:W3CDTF">2017-06-25T20:33:00Z</dcterms:created>
  <dcterms:modified xsi:type="dcterms:W3CDTF">2025-01-14T11:00:00Z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