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39"/>
        <w:tblOverlap w:val="never"/>
        <w:tblW w:w="10380" w:type="dxa"/>
        <w:tblLayout w:type="fixed"/>
        <w:tblLook w:val="04A0" w:firstRow="1" w:lastRow="0" w:firstColumn="1" w:lastColumn="0" w:noHBand="0" w:noVBand="1"/>
      </w:tblPr>
      <w:tblGrid>
        <w:gridCol w:w="10380"/>
      </w:tblGrid>
      <w:tr w:rsidR="003653DD" w:rsidRPr="002E4834" w14:paraId="293BAD04" w14:textId="77777777" w:rsidTr="002E07A8">
        <w:trPr>
          <w:trHeight w:val="238"/>
        </w:trPr>
        <w:tc>
          <w:tcPr>
            <w:tcW w:w="10380" w:type="dxa"/>
          </w:tcPr>
          <w:tbl>
            <w:tblPr>
              <w:tblStyle w:val="TableGrid"/>
              <w:tblW w:w="0" w:type="auto"/>
              <w:tblInd w:w="14" w:type="dxa"/>
              <w:tblLayout w:type="fixed"/>
              <w:tblLook w:val="04A0" w:firstRow="1" w:lastRow="0" w:firstColumn="1" w:lastColumn="0" w:noHBand="0" w:noVBand="1"/>
            </w:tblPr>
            <w:tblGrid>
              <w:gridCol w:w="2466"/>
              <w:gridCol w:w="4745"/>
            </w:tblGrid>
            <w:tr w:rsidR="003653DD" w:rsidRPr="002E4834" w14:paraId="7928614B" w14:textId="77777777" w:rsidTr="002E07A8">
              <w:trPr>
                <w:trHeight w:val="621"/>
              </w:trPr>
              <w:tc>
                <w:tcPr>
                  <w:tcW w:w="2466" w:type="dxa"/>
                </w:tcPr>
                <w:p w14:paraId="7A4F1F45" w14:textId="77777777" w:rsidR="003653DD" w:rsidRPr="002E4834" w:rsidRDefault="003653DD" w:rsidP="002E07A8">
                  <w:pPr>
                    <w:framePr w:hSpace="180" w:wrap="around" w:vAnchor="text" w:hAnchor="margin" w:y="-839"/>
                    <w:suppressOverlap/>
                    <w:rPr>
                      <w:rFonts w:ascii="Times New Roman" w:hAnsi="Times New Roman" w:cs="Times New Roman"/>
                      <w:sz w:val="24"/>
                      <w:szCs w:val="24"/>
                    </w:rPr>
                  </w:pPr>
                  <w:r w:rsidRPr="002E4834">
                    <w:rPr>
                      <w:rFonts w:ascii="Times New Roman" w:hAnsi="Times New Roman" w:cs="Times New Roman"/>
                      <w:sz w:val="24"/>
                      <w:szCs w:val="24"/>
                    </w:rPr>
                    <w:t>Назив подносиоца захтева</w:t>
                  </w:r>
                </w:p>
              </w:tc>
              <w:tc>
                <w:tcPr>
                  <w:tcW w:w="4745" w:type="dxa"/>
                </w:tcPr>
                <w:p w14:paraId="486F8404" w14:textId="77777777"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3653DD" w:rsidRPr="002E4834" w14:paraId="63A78795" w14:textId="77777777" w:rsidTr="002E07A8">
              <w:trPr>
                <w:trHeight w:val="422"/>
              </w:trPr>
              <w:tc>
                <w:tcPr>
                  <w:tcW w:w="2466" w:type="dxa"/>
                </w:tcPr>
                <w:p w14:paraId="1D298444" w14:textId="77777777" w:rsidR="003653DD" w:rsidRPr="002E4834" w:rsidRDefault="003653DD" w:rsidP="002E07A8">
                  <w:pPr>
                    <w:framePr w:hSpace="180" w:wrap="around" w:vAnchor="text" w:hAnchor="margin" w:y="-839"/>
                    <w:suppressOverlap/>
                    <w:rPr>
                      <w:rFonts w:ascii="Times New Roman" w:hAnsi="Times New Roman" w:cs="Times New Roman"/>
                      <w:sz w:val="24"/>
                      <w:szCs w:val="24"/>
                    </w:rPr>
                  </w:pPr>
                  <w:r w:rsidRPr="002E4834">
                    <w:rPr>
                      <w:rFonts w:ascii="Times New Roman" w:hAnsi="Times New Roman" w:cs="Times New Roman"/>
                      <w:sz w:val="24"/>
                      <w:szCs w:val="24"/>
                    </w:rPr>
                    <w:t xml:space="preserve">Адреса </w:t>
                  </w:r>
                </w:p>
              </w:tc>
              <w:tc>
                <w:tcPr>
                  <w:tcW w:w="4745" w:type="dxa"/>
                </w:tcPr>
                <w:p w14:paraId="5CC3EEA8" w14:textId="77777777"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3653DD" w:rsidRPr="002E4834" w14:paraId="596EB0F3" w14:textId="77777777" w:rsidTr="002E07A8">
              <w:trPr>
                <w:trHeight w:val="542"/>
              </w:trPr>
              <w:tc>
                <w:tcPr>
                  <w:tcW w:w="2466" w:type="dxa"/>
                </w:tcPr>
                <w:p w14:paraId="2D095631" w14:textId="77777777" w:rsidR="003653DD" w:rsidRPr="002E4834" w:rsidRDefault="003653DD" w:rsidP="002E07A8">
                  <w:pPr>
                    <w:framePr w:hSpace="180" w:wrap="around" w:vAnchor="text" w:hAnchor="margin" w:y="-839"/>
                    <w:suppressOverlap/>
                    <w:rPr>
                      <w:rFonts w:ascii="Times New Roman" w:hAnsi="Times New Roman" w:cs="Times New Roman"/>
                      <w:sz w:val="24"/>
                      <w:szCs w:val="24"/>
                    </w:rPr>
                  </w:pPr>
                  <w:r w:rsidRPr="002E4834">
                    <w:rPr>
                      <w:rFonts w:ascii="Times New Roman" w:hAnsi="Times New Roman" w:cs="Times New Roman"/>
                      <w:sz w:val="24"/>
                      <w:szCs w:val="24"/>
                    </w:rPr>
                    <w:t>Број телефона</w:t>
                  </w:r>
                </w:p>
              </w:tc>
              <w:tc>
                <w:tcPr>
                  <w:tcW w:w="4745" w:type="dxa"/>
                </w:tcPr>
                <w:p w14:paraId="5A3C6154" w14:textId="77777777"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3653DD" w:rsidRPr="002E4834" w14:paraId="5115C01C" w14:textId="77777777" w:rsidTr="002E07A8">
              <w:trPr>
                <w:trHeight w:val="382"/>
              </w:trPr>
              <w:tc>
                <w:tcPr>
                  <w:tcW w:w="2466" w:type="dxa"/>
                </w:tcPr>
                <w:p w14:paraId="06874787" w14:textId="77777777" w:rsidR="003653DD" w:rsidRPr="002E4834" w:rsidRDefault="003653DD" w:rsidP="002E07A8">
                  <w:pPr>
                    <w:framePr w:hSpace="180" w:wrap="around" w:vAnchor="text" w:hAnchor="margin" w:y="-839"/>
                    <w:suppressOverlap/>
                    <w:rPr>
                      <w:rFonts w:ascii="Times New Roman" w:hAnsi="Times New Roman" w:cs="Times New Roman"/>
                      <w:sz w:val="24"/>
                      <w:szCs w:val="24"/>
                    </w:rPr>
                  </w:pPr>
                  <w:r w:rsidRPr="002E4834">
                    <w:rPr>
                      <w:rFonts w:ascii="Times New Roman" w:hAnsi="Times New Roman" w:cs="Times New Roman"/>
                      <w:sz w:val="24"/>
                      <w:szCs w:val="24"/>
                    </w:rPr>
                    <w:t>Е-mail</w:t>
                  </w:r>
                </w:p>
              </w:tc>
              <w:tc>
                <w:tcPr>
                  <w:tcW w:w="4745" w:type="dxa"/>
                </w:tcPr>
                <w:p w14:paraId="0ECFB314" w14:textId="77777777"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3653DD" w:rsidRPr="002E4834" w14:paraId="7CA6ED8B" w14:textId="77777777" w:rsidTr="002E07A8">
              <w:trPr>
                <w:trHeight w:val="542"/>
              </w:trPr>
              <w:tc>
                <w:tcPr>
                  <w:tcW w:w="2466" w:type="dxa"/>
                </w:tcPr>
                <w:p w14:paraId="4A77D4B4" w14:textId="77777777" w:rsidR="003653DD" w:rsidRPr="002E4834" w:rsidRDefault="003653DD" w:rsidP="002E07A8">
                  <w:pPr>
                    <w:framePr w:hSpace="180" w:wrap="around" w:vAnchor="text" w:hAnchor="margin" w:y="-839"/>
                    <w:suppressOverlap/>
                    <w:rPr>
                      <w:rFonts w:ascii="Times New Roman" w:hAnsi="Times New Roman" w:cs="Times New Roman"/>
                      <w:sz w:val="24"/>
                      <w:szCs w:val="24"/>
                    </w:rPr>
                  </w:pPr>
                  <w:r w:rsidRPr="002E4834">
                    <w:rPr>
                      <w:rFonts w:ascii="Times New Roman" w:hAnsi="Times New Roman" w:cs="Times New Roman"/>
                      <w:sz w:val="24"/>
                      <w:szCs w:val="24"/>
                    </w:rPr>
                    <w:t>Назив инвеститора</w:t>
                  </w:r>
                </w:p>
              </w:tc>
              <w:tc>
                <w:tcPr>
                  <w:tcW w:w="4745" w:type="dxa"/>
                </w:tcPr>
                <w:p w14:paraId="7227D1C2" w14:textId="77777777"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3653DD" w:rsidRPr="002E4834" w14:paraId="71BFA2B0" w14:textId="77777777" w:rsidTr="002E07A8">
              <w:trPr>
                <w:trHeight w:val="542"/>
              </w:trPr>
              <w:tc>
                <w:tcPr>
                  <w:tcW w:w="2466" w:type="dxa"/>
                </w:tcPr>
                <w:p w14:paraId="2AF3E742" w14:textId="77777777" w:rsidR="003653DD" w:rsidRPr="002E4834" w:rsidRDefault="003653DD" w:rsidP="002E07A8">
                  <w:pPr>
                    <w:framePr w:hSpace="180" w:wrap="around" w:vAnchor="text" w:hAnchor="margin" w:y="-839"/>
                    <w:suppressOverlap/>
                    <w:rPr>
                      <w:rFonts w:ascii="Times New Roman" w:hAnsi="Times New Roman" w:cs="Times New Roman"/>
                      <w:sz w:val="24"/>
                      <w:szCs w:val="24"/>
                    </w:rPr>
                  </w:pPr>
                  <w:r w:rsidRPr="002E4834">
                    <w:rPr>
                      <w:rFonts w:ascii="Times New Roman" w:hAnsi="Times New Roman" w:cs="Times New Roman"/>
                      <w:sz w:val="24"/>
                      <w:szCs w:val="24"/>
                    </w:rPr>
                    <w:t>Адреса</w:t>
                  </w:r>
                </w:p>
              </w:tc>
              <w:tc>
                <w:tcPr>
                  <w:tcW w:w="4745" w:type="dxa"/>
                </w:tcPr>
                <w:p w14:paraId="69FB88E5" w14:textId="77777777"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3653DD" w:rsidRPr="002E4834" w14:paraId="0E79CE65" w14:textId="77777777" w:rsidTr="002E07A8">
              <w:trPr>
                <w:trHeight w:val="461"/>
              </w:trPr>
              <w:tc>
                <w:tcPr>
                  <w:tcW w:w="2466" w:type="dxa"/>
                </w:tcPr>
                <w:p w14:paraId="5FD1308C" w14:textId="77777777" w:rsidR="003653DD" w:rsidRPr="002E4834" w:rsidRDefault="003653DD" w:rsidP="002E07A8">
                  <w:pPr>
                    <w:framePr w:hSpace="180" w:wrap="around" w:vAnchor="text" w:hAnchor="margin" w:y="-839"/>
                    <w:snapToGrid w:val="0"/>
                    <w:spacing w:line="276" w:lineRule="auto"/>
                    <w:suppressOverlap/>
                    <w:rPr>
                      <w:rFonts w:ascii="Times New Roman" w:hAnsi="Times New Roman" w:cs="Times New Roman"/>
                      <w:color w:val="auto"/>
                      <w:sz w:val="24"/>
                      <w:szCs w:val="24"/>
                    </w:rPr>
                  </w:pPr>
                  <w:r w:rsidRPr="002E4834">
                    <w:rPr>
                      <w:rFonts w:ascii="Times New Roman" w:hAnsi="Times New Roman" w:cs="Times New Roman"/>
                      <w:color w:val="auto"/>
                      <w:sz w:val="24"/>
                      <w:szCs w:val="24"/>
                    </w:rPr>
                    <w:t>ЈМБГ/ПИБ и МБ</w:t>
                  </w:r>
                </w:p>
                <w:p w14:paraId="77405960" w14:textId="77777777" w:rsidR="003653DD" w:rsidRPr="002E4834" w:rsidRDefault="003653DD" w:rsidP="002E07A8">
                  <w:pPr>
                    <w:framePr w:hSpace="180" w:wrap="around" w:vAnchor="text" w:hAnchor="margin" w:y="-839"/>
                    <w:suppressOverlap/>
                    <w:rPr>
                      <w:rFonts w:ascii="Times New Roman" w:hAnsi="Times New Roman" w:cs="Times New Roman"/>
                      <w:sz w:val="24"/>
                      <w:szCs w:val="24"/>
                    </w:rPr>
                  </w:pPr>
                </w:p>
              </w:tc>
              <w:tc>
                <w:tcPr>
                  <w:tcW w:w="4745" w:type="dxa"/>
                </w:tcPr>
                <w:p w14:paraId="7AB1B501" w14:textId="77777777"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05472F" w:rsidRPr="002E4834" w14:paraId="1E182F58" w14:textId="77777777" w:rsidTr="002E07A8">
              <w:trPr>
                <w:trHeight w:val="461"/>
              </w:trPr>
              <w:tc>
                <w:tcPr>
                  <w:tcW w:w="2466" w:type="dxa"/>
                </w:tcPr>
                <w:p w14:paraId="71EFA2E0" w14:textId="77777777" w:rsidR="0005472F" w:rsidRPr="0005472F" w:rsidRDefault="0005472F" w:rsidP="002E07A8">
                  <w:pPr>
                    <w:framePr w:hSpace="180" w:wrap="around" w:vAnchor="text" w:hAnchor="margin" w:y="-839"/>
                    <w:snapToGrid w:val="0"/>
                    <w:spacing w:line="276" w:lineRule="auto"/>
                    <w:suppressOverlap/>
                    <w:rPr>
                      <w:rFonts w:ascii="Times New Roman" w:hAnsi="Times New Roman" w:cs="Times New Roman"/>
                      <w:color w:val="auto"/>
                      <w:sz w:val="24"/>
                      <w:szCs w:val="24"/>
                    </w:rPr>
                  </w:pPr>
                  <w:r>
                    <w:rPr>
                      <w:rFonts w:ascii="Times New Roman" w:hAnsi="Times New Roman" w:cs="Times New Roman"/>
                      <w:color w:val="auto"/>
                      <w:sz w:val="24"/>
                      <w:szCs w:val="24"/>
                    </w:rPr>
                    <w:t>Шифра делатности</w:t>
                  </w:r>
                </w:p>
              </w:tc>
              <w:tc>
                <w:tcPr>
                  <w:tcW w:w="4745" w:type="dxa"/>
                </w:tcPr>
                <w:p w14:paraId="11484F55" w14:textId="77777777" w:rsidR="0005472F" w:rsidRPr="002E4834" w:rsidRDefault="0005472F" w:rsidP="002E07A8">
                  <w:pPr>
                    <w:framePr w:hSpace="180" w:wrap="around" w:vAnchor="text" w:hAnchor="margin" w:y="-839"/>
                    <w:suppressOverlap/>
                    <w:jc w:val="right"/>
                    <w:rPr>
                      <w:rFonts w:ascii="Times New Roman" w:hAnsi="Times New Roman" w:cs="Times New Roman"/>
                      <w:sz w:val="28"/>
                      <w:szCs w:val="28"/>
                    </w:rPr>
                  </w:pPr>
                </w:p>
              </w:tc>
            </w:tr>
          </w:tbl>
          <w:p w14:paraId="20DD170A" w14:textId="77777777" w:rsidR="003653DD" w:rsidRDefault="003653DD" w:rsidP="002E07A8">
            <w:pPr>
              <w:rPr>
                <w:rFonts w:ascii="Times New Roman" w:hAnsi="Times New Roman" w:cs="Times New Roman"/>
                <w:sz w:val="28"/>
                <w:szCs w:val="28"/>
              </w:rPr>
            </w:pPr>
            <w:r>
              <w:rPr>
                <w:rFonts w:ascii="Times New Roman" w:hAnsi="Times New Roman" w:cs="Times New Roman"/>
                <w:sz w:val="28"/>
                <w:szCs w:val="28"/>
              </w:rPr>
              <w:t xml:space="preserve">         </w:t>
            </w:r>
          </w:p>
          <w:p w14:paraId="5CC9ACD4" w14:textId="77777777" w:rsidR="0014168D" w:rsidRDefault="0014168D" w:rsidP="002E07A8">
            <w:pPr>
              <w:rPr>
                <w:rFonts w:ascii="Times New Roman" w:hAnsi="Times New Roman" w:cs="Times New Roman"/>
                <w:sz w:val="28"/>
                <w:szCs w:val="28"/>
              </w:rPr>
            </w:pPr>
          </w:p>
          <w:p w14:paraId="3FF824D2" w14:textId="77777777" w:rsidR="0014168D" w:rsidRPr="002E4834" w:rsidRDefault="0014168D" w:rsidP="002E07A8">
            <w:pPr>
              <w:rPr>
                <w:rFonts w:ascii="Times New Roman" w:hAnsi="Times New Roman" w:cs="Times New Roman"/>
                <w:sz w:val="28"/>
                <w:szCs w:val="28"/>
              </w:rPr>
            </w:pPr>
          </w:p>
          <w:p w14:paraId="2DA96408" w14:textId="77777777" w:rsidR="003653DD" w:rsidRPr="002E4834" w:rsidRDefault="003653DD" w:rsidP="002E07A8">
            <w:pPr>
              <w:jc w:val="right"/>
              <w:rPr>
                <w:rFonts w:ascii="Times New Roman" w:hAnsi="Times New Roman" w:cs="Times New Roman"/>
                <w:caps/>
                <w:sz w:val="28"/>
                <w:szCs w:val="28"/>
              </w:rPr>
            </w:pPr>
            <w:r w:rsidRPr="002E4834">
              <w:rPr>
                <w:rFonts w:ascii="Times New Roman" w:hAnsi="Times New Roman" w:cs="Times New Roman"/>
                <w:caps/>
                <w:sz w:val="28"/>
                <w:szCs w:val="28"/>
              </w:rPr>
              <w:t xml:space="preserve">                                                                                      </w:t>
            </w:r>
            <w:r>
              <w:rPr>
                <w:rFonts w:ascii="Times New Roman" w:hAnsi="Times New Roman" w:cs="Times New Roman"/>
                <w:caps/>
                <w:sz w:val="28"/>
                <w:szCs w:val="28"/>
              </w:rPr>
              <w:t xml:space="preserve">                   </w:t>
            </w:r>
            <w:r w:rsidRPr="002E4834">
              <w:rPr>
                <w:rFonts w:ascii="Times New Roman" w:hAnsi="Times New Roman" w:cs="Times New Roman"/>
                <w:caps/>
                <w:sz w:val="28"/>
                <w:szCs w:val="28"/>
              </w:rPr>
              <w:t>РЕПУБЛИКА СРБИЈА</w:t>
            </w:r>
          </w:p>
          <w:p w14:paraId="566F5548" w14:textId="77777777" w:rsidR="003653DD" w:rsidRPr="002E4834" w:rsidRDefault="003653DD" w:rsidP="002E07A8">
            <w:pPr>
              <w:jc w:val="right"/>
              <w:rPr>
                <w:rFonts w:ascii="Times New Roman" w:hAnsi="Times New Roman" w:cs="Times New Roman"/>
                <w:sz w:val="28"/>
                <w:szCs w:val="28"/>
              </w:rPr>
            </w:pPr>
            <w:r w:rsidRPr="002E4834">
              <w:rPr>
                <w:rFonts w:ascii="Times New Roman" w:hAnsi="Times New Roman" w:cs="Times New Roman"/>
                <w:sz w:val="28"/>
                <w:szCs w:val="28"/>
              </w:rPr>
              <w:t xml:space="preserve">                                     ОПШТИНА ГОРЊИ МИЛАНОВАЦ</w:t>
            </w:r>
          </w:p>
          <w:p w14:paraId="082784D9" w14:textId="77777777" w:rsidR="003653DD" w:rsidRPr="002E4834" w:rsidRDefault="003653DD" w:rsidP="002E07A8">
            <w:pPr>
              <w:jc w:val="right"/>
              <w:rPr>
                <w:rFonts w:ascii="Times New Roman" w:hAnsi="Times New Roman" w:cs="Times New Roman"/>
                <w:sz w:val="28"/>
                <w:szCs w:val="28"/>
              </w:rPr>
            </w:pPr>
            <w:r w:rsidRPr="002E4834">
              <w:rPr>
                <w:rFonts w:ascii="Times New Roman" w:hAnsi="Times New Roman" w:cs="Times New Roman"/>
                <w:sz w:val="28"/>
                <w:szCs w:val="28"/>
              </w:rPr>
              <w:t xml:space="preserve">                                     ОПШТИНСКА УПРАВА</w:t>
            </w:r>
          </w:p>
          <w:p w14:paraId="6F203C91" w14:textId="77777777" w:rsidR="003653DD" w:rsidRPr="002E4834" w:rsidRDefault="003653DD" w:rsidP="002E07A8">
            <w:pPr>
              <w:jc w:val="right"/>
              <w:rPr>
                <w:rFonts w:ascii="Times New Roman" w:hAnsi="Times New Roman" w:cs="Times New Roman"/>
                <w:sz w:val="28"/>
                <w:szCs w:val="28"/>
              </w:rPr>
            </w:pPr>
            <w:r w:rsidRPr="002E4834">
              <w:rPr>
                <w:rFonts w:ascii="Times New Roman" w:hAnsi="Times New Roman" w:cs="Times New Roman"/>
                <w:sz w:val="28"/>
                <w:szCs w:val="28"/>
              </w:rPr>
              <w:t xml:space="preserve">                                     Канцеларија за заштиту животне средине</w:t>
            </w:r>
          </w:p>
          <w:p w14:paraId="42C0684F" w14:textId="77777777" w:rsidR="003653DD" w:rsidRPr="002E4834" w:rsidRDefault="003653DD" w:rsidP="002E07A8">
            <w:pPr>
              <w:jc w:val="right"/>
              <w:rPr>
                <w:rFonts w:ascii="Times New Roman" w:hAnsi="Times New Roman" w:cs="Times New Roman"/>
                <w:sz w:val="28"/>
                <w:szCs w:val="28"/>
              </w:rPr>
            </w:pPr>
            <w:r w:rsidRPr="002E4834">
              <w:rPr>
                <w:rFonts w:ascii="Times New Roman" w:hAnsi="Times New Roman" w:cs="Times New Roman"/>
                <w:sz w:val="28"/>
                <w:szCs w:val="28"/>
              </w:rPr>
              <w:t xml:space="preserve">                                     Телефон: 032/515 0546</w:t>
            </w:r>
          </w:p>
          <w:p w14:paraId="6A6E6C3F" w14:textId="77777777" w:rsidR="003653DD" w:rsidRPr="002E4834" w:rsidRDefault="003653DD" w:rsidP="002E07A8">
            <w:pPr>
              <w:jc w:val="right"/>
              <w:rPr>
                <w:rFonts w:ascii="Times New Roman" w:hAnsi="Times New Roman" w:cs="Times New Roman"/>
                <w:sz w:val="28"/>
                <w:szCs w:val="28"/>
              </w:rPr>
            </w:pPr>
            <w:r w:rsidRPr="002E483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E4834">
              <w:rPr>
                <w:rFonts w:ascii="Times New Roman" w:hAnsi="Times New Roman" w:cs="Times New Roman"/>
                <w:sz w:val="28"/>
                <w:szCs w:val="28"/>
              </w:rPr>
              <w:t>e-mail:</w:t>
            </w:r>
            <w:r>
              <w:rPr>
                <w:rFonts w:ascii="Times New Roman" w:hAnsi="Times New Roman" w:cs="Times New Roman"/>
                <w:sz w:val="28"/>
                <w:szCs w:val="28"/>
              </w:rPr>
              <w:t xml:space="preserve"> </w:t>
            </w:r>
            <w:r w:rsidRPr="002E4834">
              <w:rPr>
                <w:rFonts w:ascii="Times New Roman" w:hAnsi="Times New Roman" w:cs="Times New Roman"/>
                <w:sz w:val="28"/>
                <w:szCs w:val="28"/>
              </w:rPr>
              <w:t>ekoloska</w:t>
            </w:r>
            <w:r w:rsidRPr="002E4834">
              <w:rPr>
                <w:rFonts w:ascii="Times New Roman" w:hAnsi="Times New Roman" w:cs="Times New Roman"/>
                <w:sz w:val="28"/>
                <w:szCs w:val="28"/>
                <w:lang w:val="en-US"/>
              </w:rPr>
              <w:t>@gornjimilanovac.ls.gov.rs</w:t>
            </w:r>
          </w:p>
        </w:tc>
      </w:tr>
    </w:tbl>
    <w:p w14:paraId="71693D27" w14:textId="77777777" w:rsidR="003653DD" w:rsidRDefault="003653DD" w:rsidP="003653DD"/>
    <w:tbl>
      <w:tblPr>
        <w:tblW w:w="0" w:type="auto"/>
        <w:tblInd w:w="-34" w:type="dxa"/>
        <w:tblLayout w:type="fixed"/>
        <w:tblLook w:val="04A0" w:firstRow="1" w:lastRow="0" w:firstColumn="1" w:lastColumn="0" w:noHBand="0" w:noVBand="1"/>
      </w:tblPr>
      <w:tblGrid>
        <w:gridCol w:w="1559"/>
      </w:tblGrid>
      <w:tr w:rsidR="003653DD" w:rsidRPr="00F40002" w14:paraId="7E3A44D8" w14:textId="77777777" w:rsidTr="002E07A8">
        <w:trPr>
          <w:trHeight w:val="215"/>
        </w:trPr>
        <w:tc>
          <w:tcPr>
            <w:tcW w:w="1559" w:type="dxa"/>
          </w:tcPr>
          <w:p w14:paraId="6D5C050A" w14:textId="77777777" w:rsidR="003653DD" w:rsidRPr="00F40002" w:rsidRDefault="003653DD" w:rsidP="002E07A8">
            <w:pPr>
              <w:pStyle w:val="Header"/>
              <w:rPr>
                <w:rFonts w:cs="Arial"/>
                <w:caps/>
                <w:color w:val="A6A6A6"/>
                <w:sz w:val="20"/>
                <w:highlight w:val="yellow"/>
              </w:rPr>
            </w:pPr>
          </w:p>
        </w:tc>
      </w:tr>
    </w:tbl>
    <w:p w14:paraId="1C70082F" w14:textId="77777777" w:rsidR="003653DD" w:rsidRDefault="003653DD" w:rsidP="003653DD">
      <w:pPr>
        <w:spacing w:line="276" w:lineRule="auto"/>
        <w:rPr>
          <w:rFonts w:ascii="Times New Roman" w:hAnsi="Times New Roman" w:cs="Times New Roman"/>
          <w:b/>
          <w:sz w:val="28"/>
          <w:szCs w:val="28"/>
        </w:rPr>
      </w:pPr>
    </w:p>
    <w:p w14:paraId="10F6B457" w14:textId="77777777" w:rsidR="00A4156D" w:rsidRDefault="00E06F75" w:rsidP="00D4041C">
      <w:pPr>
        <w:spacing w:line="276" w:lineRule="auto"/>
        <w:jc w:val="center"/>
        <w:rPr>
          <w:rFonts w:ascii="Times New Roman" w:hAnsi="Times New Roman" w:cs="Times New Roman"/>
          <w:b/>
          <w:sz w:val="32"/>
          <w:szCs w:val="32"/>
        </w:rPr>
      </w:pPr>
      <w:r w:rsidRPr="003653DD">
        <w:rPr>
          <w:rFonts w:ascii="Times New Roman" w:hAnsi="Times New Roman" w:cs="Times New Roman"/>
          <w:b/>
          <w:sz w:val="32"/>
          <w:szCs w:val="32"/>
        </w:rPr>
        <w:t>ЗАХТЕВ ЗА ОДЛУЧИВАЊЕ О ПОТРЕБИ ПРОЦЕНЕ</w:t>
      </w:r>
    </w:p>
    <w:p w14:paraId="63712919" w14:textId="77777777" w:rsidR="00235579" w:rsidRDefault="00E06F75" w:rsidP="00D4041C">
      <w:pPr>
        <w:spacing w:line="276" w:lineRule="auto"/>
        <w:jc w:val="center"/>
        <w:rPr>
          <w:rFonts w:ascii="Times New Roman" w:hAnsi="Times New Roman" w:cs="Times New Roman"/>
          <w:b/>
          <w:sz w:val="32"/>
          <w:szCs w:val="32"/>
        </w:rPr>
      </w:pPr>
      <w:r w:rsidRPr="003653DD">
        <w:rPr>
          <w:rFonts w:ascii="Times New Roman" w:hAnsi="Times New Roman" w:cs="Times New Roman"/>
          <w:b/>
          <w:sz w:val="32"/>
          <w:szCs w:val="32"/>
        </w:rPr>
        <w:t xml:space="preserve"> УТИЦАЈА</w:t>
      </w:r>
      <w:r w:rsidR="00570BC0" w:rsidRPr="003653DD">
        <w:rPr>
          <w:rFonts w:ascii="Times New Roman" w:hAnsi="Times New Roman" w:cs="Times New Roman"/>
          <w:b/>
          <w:sz w:val="32"/>
          <w:szCs w:val="32"/>
        </w:rPr>
        <w:t xml:space="preserve"> </w:t>
      </w:r>
      <w:r w:rsidR="001614B2" w:rsidRPr="003653DD">
        <w:rPr>
          <w:rFonts w:ascii="Times New Roman" w:hAnsi="Times New Roman" w:cs="Times New Roman"/>
          <w:b/>
          <w:sz w:val="32"/>
          <w:szCs w:val="32"/>
        </w:rPr>
        <w:t>НА ЖИВОТНУ СРЕДИНУ</w:t>
      </w:r>
      <w:r w:rsidR="00057B19" w:rsidRPr="003653DD">
        <w:rPr>
          <w:rFonts w:ascii="Times New Roman" w:hAnsi="Times New Roman" w:cs="Times New Roman"/>
          <w:b/>
          <w:sz w:val="32"/>
          <w:szCs w:val="32"/>
        </w:rPr>
        <w:t xml:space="preserve"> </w:t>
      </w:r>
    </w:p>
    <w:p w14:paraId="07428677" w14:textId="77777777" w:rsidR="003653DD" w:rsidRPr="003653DD" w:rsidRDefault="003653DD" w:rsidP="00D4041C">
      <w:pPr>
        <w:spacing w:line="276" w:lineRule="auto"/>
        <w:jc w:val="center"/>
        <w:rPr>
          <w:rFonts w:ascii="Times New Roman" w:hAnsi="Times New Roman" w:cs="Times New Roman"/>
          <w:b/>
          <w:sz w:val="32"/>
          <w:szCs w:val="32"/>
        </w:rPr>
      </w:pPr>
    </w:p>
    <w:p w14:paraId="1E2D49AA" w14:textId="77777777" w:rsidR="00D4041C" w:rsidRPr="00D4041C" w:rsidRDefault="00D4041C" w:rsidP="00EC42B8">
      <w:pPr>
        <w:spacing w:line="276" w:lineRule="auto"/>
        <w:rPr>
          <w:rFonts w:ascii="Times New Roman" w:hAnsi="Times New Roman" w:cs="Times New Roman"/>
          <w:b/>
          <w:sz w:val="28"/>
          <w:szCs w:val="28"/>
        </w:rPr>
      </w:pPr>
    </w:p>
    <w:p w14:paraId="4A6FCEB5" w14:textId="77777777" w:rsidR="00B26E69" w:rsidRDefault="00C47142" w:rsidP="00C1006E">
      <w:pPr>
        <w:spacing w:line="360" w:lineRule="auto"/>
        <w:ind w:firstLine="709"/>
        <w:jc w:val="both"/>
        <w:rPr>
          <w:rFonts w:ascii="Times New Roman" w:hAnsi="Times New Roman" w:cs="Times New Roman"/>
          <w:color w:val="auto"/>
          <w:sz w:val="24"/>
          <w:szCs w:val="24"/>
        </w:rPr>
      </w:pPr>
      <w:r>
        <w:rPr>
          <w:rFonts w:ascii="Times New Roman" w:hAnsi="Times New Roman" w:cs="Times New Roman"/>
          <w:color w:val="000000"/>
          <w:sz w:val="24"/>
          <w:szCs w:val="24"/>
        </w:rPr>
        <w:t>У складу са</w:t>
      </w:r>
      <w:r w:rsidR="00660335">
        <w:rPr>
          <w:rFonts w:ascii="Times New Roman" w:hAnsi="Times New Roman" w:cs="Times New Roman"/>
          <w:color w:val="000000"/>
          <w:sz w:val="24"/>
          <w:szCs w:val="24"/>
        </w:rPr>
        <w:t xml:space="preserve"> члан</w:t>
      </w:r>
      <w:r>
        <w:rPr>
          <w:rFonts w:ascii="Times New Roman" w:hAnsi="Times New Roman" w:cs="Times New Roman"/>
          <w:color w:val="000000"/>
          <w:sz w:val="24"/>
          <w:szCs w:val="24"/>
        </w:rPr>
        <w:t>ом</w:t>
      </w:r>
      <w:r w:rsidR="00FC7F38">
        <w:rPr>
          <w:rFonts w:ascii="Times New Roman" w:hAnsi="Times New Roman" w:cs="Times New Roman"/>
          <w:color w:val="000000"/>
          <w:sz w:val="24"/>
          <w:szCs w:val="24"/>
        </w:rPr>
        <w:t xml:space="preserve"> 12.</w:t>
      </w:r>
      <w:r w:rsidR="00E06F75" w:rsidRPr="00570BC0">
        <w:rPr>
          <w:rFonts w:ascii="Times New Roman" w:hAnsi="Times New Roman" w:cs="Times New Roman"/>
          <w:color w:val="000000"/>
          <w:sz w:val="24"/>
          <w:szCs w:val="24"/>
        </w:rPr>
        <w:t xml:space="preserve"> Закона о процени утицаја на животну средину (</w:t>
      </w:r>
      <w:r w:rsidR="00E06F75" w:rsidRPr="00570BC0">
        <w:rPr>
          <w:rFonts w:ascii="Times New Roman" w:hAnsi="Times New Roman" w:cs="Times New Roman"/>
          <w:sz w:val="24"/>
          <w:szCs w:val="24"/>
        </w:rPr>
        <w:t xml:space="preserve">„Службени </w:t>
      </w:r>
      <w:r w:rsidR="00E06F75" w:rsidRPr="00FC7F38">
        <w:rPr>
          <w:rFonts w:ascii="Times New Roman" w:hAnsi="Times New Roman" w:cs="Times New Roman"/>
          <w:color w:val="auto"/>
          <w:sz w:val="24"/>
          <w:szCs w:val="24"/>
        </w:rPr>
        <w:t>гласник РС“ број</w:t>
      </w:r>
      <w:r w:rsidR="00660335" w:rsidRPr="00FC7F38">
        <w:rPr>
          <w:rFonts w:ascii="Times New Roman" w:hAnsi="Times New Roman" w:cs="Times New Roman"/>
          <w:color w:val="auto"/>
          <w:sz w:val="24"/>
          <w:szCs w:val="24"/>
        </w:rPr>
        <w:t xml:space="preserve"> 94/2024</w:t>
      </w:r>
      <w:r w:rsidR="00E06F75" w:rsidRPr="00FC7F38">
        <w:rPr>
          <w:rFonts w:ascii="Times New Roman" w:hAnsi="Times New Roman" w:cs="Times New Roman"/>
          <w:color w:val="auto"/>
          <w:sz w:val="24"/>
          <w:szCs w:val="24"/>
        </w:rPr>
        <w:t xml:space="preserve">) и члана 2. </w:t>
      </w:r>
      <w:bookmarkStart w:id="0" w:name="__DdeLink__196_29441197111"/>
      <w:r w:rsidR="00E06F75" w:rsidRPr="00FC7F38">
        <w:rPr>
          <w:rFonts w:ascii="Times New Roman" w:hAnsi="Times New Roman" w:cs="Times New Roman"/>
          <w:color w:val="auto"/>
          <w:sz w:val="24"/>
          <w:szCs w:val="24"/>
        </w:rPr>
        <w:t>Правилника о садржини захтева о потреби процене утицаја и садржини захтева за одређивање обима и садржаја студије о процени утицаја на животну средину</w:t>
      </w:r>
      <w:bookmarkEnd w:id="0"/>
      <w:r w:rsidR="00E06F75" w:rsidRPr="00FC7F38">
        <w:rPr>
          <w:rFonts w:ascii="Times New Roman" w:hAnsi="Times New Roman" w:cs="Times New Roman"/>
          <w:color w:val="auto"/>
          <w:sz w:val="24"/>
          <w:szCs w:val="24"/>
        </w:rPr>
        <w:t xml:space="preserve"> </w:t>
      </w:r>
      <w:bookmarkStart w:id="1" w:name="__DdeLink__402_140219611"/>
      <w:r w:rsidR="00E06F75" w:rsidRPr="00FC7F38">
        <w:rPr>
          <w:rFonts w:ascii="Times New Roman" w:hAnsi="Times New Roman" w:cs="Times New Roman"/>
          <w:color w:val="auto"/>
          <w:sz w:val="24"/>
          <w:szCs w:val="24"/>
        </w:rPr>
        <w:t>(„Службени</w:t>
      </w:r>
      <w:r w:rsidR="00E06F75" w:rsidRPr="00660335">
        <w:rPr>
          <w:rFonts w:ascii="Times New Roman" w:hAnsi="Times New Roman" w:cs="Times New Roman"/>
          <w:color w:val="auto"/>
          <w:sz w:val="24"/>
          <w:szCs w:val="24"/>
        </w:rPr>
        <w:t xml:space="preserve"> гласник РС“ </w:t>
      </w:r>
      <w:r w:rsidR="00E06F75" w:rsidRPr="00E11141">
        <w:rPr>
          <w:rFonts w:ascii="Times New Roman" w:hAnsi="Times New Roman" w:cs="Times New Roman"/>
          <w:color w:val="auto"/>
          <w:sz w:val="24"/>
          <w:szCs w:val="24"/>
        </w:rPr>
        <w:t>број 69/05)</w:t>
      </w:r>
      <w:bookmarkEnd w:id="1"/>
      <w:r w:rsidR="00E06F75" w:rsidRPr="00E11141">
        <w:rPr>
          <w:rFonts w:ascii="Times New Roman" w:hAnsi="Times New Roman" w:cs="Times New Roman"/>
          <w:color w:val="auto"/>
          <w:sz w:val="24"/>
          <w:szCs w:val="24"/>
        </w:rPr>
        <w:t xml:space="preserve"> подносим</w:t>
      </w:r>
      <w:r w:rsidR="00B26E69">
        <w:rPr>
          <w:rFonts w:ascii="Times New Roman" w:hAnsi="Times New Roman" w:cs="Times New Roman"/>
          <w:color w:val="auto"/>
          <w:sz w:val="24"/>
          <w:szCs w:val="24"/>
        </w:rPr>
        <w:t xml:space="preserve"> З</w:t>
      </w:r>
      <w:r w:rsidR="00E06F75" w:rsidRPr="00660335">
        <w:rPr>
          <w:rFonts w:ascii="Times New Roman" w:hAnsi="Times New Roman" w:cs="Times New Roman"/>
          <w:color w:val="auto"/>
          <w:sz w:val="24"/>
          <w:szCs w:val="24"/>
        </w:rPr>
        <w:t>ахтев за одлучи</w:t>
      </w:r>
      <w:r w:rsidR="00575A85" w:rsidRPr="00660335">
        <w:rPr>
          <w:rFonts w:ascii="Times New Roman" w:hAnsi="Times New Roman" w:cs="Times New Roman"/>
          <w:color w:val="auto"/>
          <w:sz w:val="24"/>
          <w:szCs w:val="24"/>
        </w:rPr>
        <w:t xml:space="preserve">вање </w:t>
      </w:r>
      <w:r w:rsidR="00BD31BC" w:rsidRPr="00660335">
        <w:rPr>
          <w:rFonts w:ascii="Times New Roman" w:hAnsi="Times New Roman" w:cs="Times New Roman"/>
          <w:color w:val="auto"/>
          <w:sz w:val="24"/>
          <w:szCs w:val="24"/>
        </w:rPr>
        <w:t xml:space="preserve">о потреби процене утицаја </w:t>
      </w:r>
      <w:r w:rsidR="00860C06" w:rsidRPr="00660335">
        <w:rPr>
          <w:rFonts w:ascii="Times New Roman" w:hAnsi="Times New Roman" w:cs="Times New Roman"/>
          <w:color w:val="auto"/>
          <w:sz w:val="24"/>
          <w:szCs w:val="24"/>
        </w:rPr>
        <w:t>на животну средину</w:t>
      </w:r>
      <w:r>
        <w:rPr>
          <w:rFonts w:ascii="Times New Roman" w:hAnsi="Times New Roman" w:cs="Times New Roman"/>
          <w:color w:val="auto"/>
          <w:sz w:val="24"/>
          <w:szCs w:val="24"/>
        </w:rPr>
        <w:t xml:space="preserve"> за пројекат:</w:t>
      </w:r>
    </w:p>
    <w:p w14:paraId="3E59C853" w14:textId="77777777" w:rsidR="00C47142" w:rsidRDefault="00C47142" w:rsidP="002978C4">
      <w:pPr>
        <w:spacing w:line="360" w:lineRule="auto"/>
        <w:jc w:val="both"/>
        <w:rPr>
          <w:rFonts w:ascii="Times New Roman" w:hAnsi="Times New Roman" w:cs="Times New Roman"/>
          <w:color w:val="auto"/>
          <w:sz w:val="24"/>
          <w:szCs w:val="24"/>
        </w:rPr>
      </w:pPr>
    </w:p>
    <w:tbl>
      <w:tblPr>
        <w:tblStyle w:val="TableGrid"/>
        <w:tblW w:w="0" w:type="auto"/>
        <w:tblLook w:val="04A0" w:firstRow="1" w:lastRow="0" w:firstColumn="1" w:lastColumn="0" w:noHBand="0" w:noVBand="1"/>
      </w:tblPr>
      <w:tblGrid>
        <w:gridCol w:w="2376"/>
        <w:gridCol w:w="2718"/>
        <w:gridCol w:w="5094"/>
      </w:tblGrid>
      <w:tr w:rsidR="00C47142" w14:paraId="327AA5E7" w14:textId="77777777" w:rsidTr="00CD40AD">
        <w:trPr>
          <w:trHeight w:val="436"/>
        </w:trPr>
        <w:tc>
          <w:tcPr>
            <w:tcW w:w="2376" w:type="dxa"/>
          </w:tcPr>
          <w:p w14:paraId="1566F870" w14:textId="77777777" w:rsidR="00C47142" w:rsidRPr="002978C4" w:rsidRDefault="00C47142" w:rsidP="00EC42B8">
            <w:pPr>
              <w:spacing w:after="60" w:line="360" w:lineRule="auto"/>
              <w:jc w:val="both"/>
              <w:rPr>
                <w:rFonts w:ascii="Times New Roman" w:hAnsi="Times New Roman" w:cs="Times New Roman"/>
                <w:color w:val="auto"/>
                <w:szCs w:val="22"/>
              </w:rPr>
            </w:pPr>
            <w:r w:rsidRPr="002978C4">
              <w:rPr>
                <w:rFonts w:ascii="Times New Roman" w:hAnsi="Times New Roman" w:cs="Times New Roman"/>
                <w:color w:val="auto"/>
                <w:szCs w:val="22"/>
              </w:rPr>
              <w:t>Назив пројекта</w:t>
            </w:r>
          </w:p>
        </w:tc>
        <w:tc>
          <w:tcPr>
            <w:tcW w:w="7812" w:type="dxa"/>
            <w:gridSpan w:val="2"/>
          </w:tcPr>
          <w:p w14:paraId="2A55A3D3" w14:textId="77777777" w:rsidR="00C47142" w:rsidRDefault="00C47142" w:rsidP="00EC42B8">
            <w:pPr>
              <w:spacing w:after="60" w:line="360" w:lineRule="auto"/>
              <w:jc w:val="both"/>
              <w:rPr>
                <w:rFonts w:ascii="Times New Roman" w:hAnsi="Times New Roman" w:cs="Times New Roman"/>
                <w:color w:val="auto"/>
                <w:sz w:val="24"/>
                <w:szCs w:val="24"/>
              </w:rPr>
            </w:pPr>
          </w:p>
        </w:tc>
      </w:tr>
      <w:tr w:rsidR="00C47142" w14:paraId="125EFF1C" w14:textId="77777777" w:rsidTr="00CD40AD">
        <w:tc>
          <w:tcPr>
            <w:tcW w:w="2376" w:type="dxa"/>
          </w:tcPr>
          <w:p w14:paraId="263B5700" w14:textId="77777777" w:rsidR="00C47142" w:rsidRPr="002978C4" w:rsidRDefault="008C7F98" w:rsidP="00EC42B8">
            <w:pPr>
              <w:spacing w:after="60" w:line="360" w:lineRule="auto"/>
              <w:jc w:val="both"/>
              <w:rPr>
                <w:rFonts w:ascii="Times New Roman" w:hAnsi="Times New Roman" w:cs="Times New Roman"/>
                <w:color w:val="auto"/>
                <w:szCs w:val="22"/>
              </w:rPr>
            </w:pPr>
            <w:r w:rsidRPr="002978C4">
              <w:rPr>
                <w:rFonts w:ascii="Times New Roman" w:hAnsi="Times New Roman" w:cs="Times New Roman"/>
                <w:color w:val="auto"/>
                <w:szCs w:val="22"/>
              </w:rPr>
              <w:t>Катастарска парцела</w:t>
            </w:r>
          </w:p>
        </w:tc>
        <w:tc>
          <w:tcPr>
            <w:tcW w:w="7812" w:type="dxa"/>
            <w:gridSpan w:val="2"/>
          </w:tcPr>
          <w:p w14:paraId="4D856ACC" w14:textId="77777777" w:rsidR="00C47142" w:rsidRDefault="00C47142" w:rsidP="00EC42B8">
            <w:pPr>
              <w:spacing w:after="60" w:line="360" w:lineRule="auto"/>
              <w:jc w:val="both"/>
              <w:rPr>
                <w:rFonts w:ascii="Times New Roman" w:hAnsi="Times New Roman" w:cs="Times New Roman"/>
                <w:color w:val="auto"/>
                <w:sz w:val="24"/>
                <w:szCs w:val="24"/>
              </w:rPr>
            </w:pPr>
          </w:p>
        </w:tc>
      </w:tr>
      <w:tr w:rsidR="00DD0D8C" w14:paraId="527A77C7" w14:textId="77777777" w:rsidTr="00BE1AD2">
        <w:trPr>
          <w:trHeight w:val="1265"/>
        </w:trPr>
        <w:tc>
          <w:tcPr>
            <w:tcW w:w="5094" w:type="dxa"/>
            <w:gridSpan w:val="2"/>
          </w:tcPr>
          <w:p w14:paraId="616D9755" w14:textId="77777777" w:rsidR="00DD0D8C" w:rsidRPr="002978C4" w:rsidRDefault="00DD0D8C" w:rsidP="000A4058">
            <w:pPr>
              <w:jc w:val="both"/>
              <w:rPr>
                <w:rFonts w:ascii="Times New Roman" w:hAnsi="Times New Roman" w:cs="Times New Roman"/>
                <w:color w:val="auto"/>
                <w:sz w:val="24"/>
                <w:szCs w:val="24"/>
              </w:rPr>
            </w:pPr>
            <w:r w:rsidRPr="002978C4">
              <w:rPr>
                <w:rFonts w:ascii="Times New Roman" w:hAnsi="Times New Roman" w:cs="Times New Roman"/>
                <w:color w:val="auto"/>
                <w:szCs w:val="22"/>
              </w:rPr>
              <w:t xml:space="preserve">Капацитет пројекта према </w:t>
            </w:r>
            <w:r w:rsidR="000A4058">
              <w:rPr>
                <w:rFonts w:ascii="Times New Roman" w:hAnsi="Times New Roman" w:cs="Times New Roman"/>
                <w:color w:val="auto"/>
                <w:szCs w:val="22"/>
                <w:lang w:val="sr-Cyrl-RS"/>
              </w:rPr>
              <w:t>Уредби о листи пројеката за које је обавезна процена утицаја на животну средину, листи пројеката за које постоји обавеза подношења захтева за одлучивање о потреби процене утицаја на животну средину и критеријумима за одлучивање о потреби процене утицаја на животну средину</w:t>
            </w:r>
            <w:r w:rsidRPr="002978C4">
              <w:rPr>
                <w:rFonts w:ascii="Times New Roman" w:hAnsi="Times New Roman" w:cs="Times New Roman"/>
                <w:color w:val="auto"/>
                <w:szCs w:val="22"/>
              </w:rPr>
              <w:t xml:space="preserve"> („Службени гласник РС“ бр. </w:t>
            </w:r>
            <w:r w:rsidR="000A4058">
              <w:rPr>
                <w:rFonts w:ascii="Times New Roman" w:hAnsi="Times New Roman" w:cs="Times New Roman"/>
                <w:color w:val="auto"/>
                <w:szCs w:val="22"/>
                <w:lang w:val="sr-Cyrl-RS"/>
              </w:rPr>
              <w:t>106/2025</w:t>
            </w:r>
            <w:r w:rsidRPr="002978C4">
              <w:rPr>
                <w:rFonts w:ascii="Times New Roman" w:hAnsi="Times New Roman" w:cs="Times New Roman"/>
                <w:color w:val="auto"/>
                <w:szCs w:val="22"/>
              </w:rPr>
              <w:t>)</w:t>
            </w:r>
          </w:p>
        </w:tc>
        <w:tc>
          <w:tcPr>
            <w:tcW w:w="5094" w:type="dxa"/>
          </w:tcPr>
          <w:p w14:paraId="445380A1" w14:textId="77777777" w:rsidR="00DD0D8C" w:rsidRPr="002978C4" w:rsidRDefault="00DD0D8C" w:rsidP="002978C4">
            <w:pPr>
              <w:jc w:val="both"/>
              <w:rPr>
                <w:rFonts w:ascii="Times New Roman" w:hAnsi="Times New Roman" w:cs="Times New Roman"/>
                <w:color w:val="auto"/>
                <w:sz w:val="24"/>
                <w:szCs w:val="24"/>
              </w:rPr>
            </w:pPr>
          </w:p>
        </w:tc>
      </w:tr>
    </w:tbl>
    <w:p w14:paraId="3F51FE96" w14:textId="77777777" w:rsidR="00575A85" w:rsidRDefault="00EC42B8" w:rsidP="00995866">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14:paraId="47A08C8B" w14:textId="77777777" w:rsidR="003653DD" w:rsidRDefault="003653DD" w:rsidP="002647AA">
      <w:pPr>
        <w:rPr>
          <w:rFonts w:ascii="Times New Roman" w:hAnsi="Times New Roman" w:cs="Times New Roman"/>
          <w:b/>
          <w:noProof/>
          <w:sz w:val="24"/>
          <w:szCs w:val="24"/>
        </w:rPr>
      </w:pPr>
    </w:p>
    <w:p w14:paraId="753C9858" w14:textId="77777777" w:rsidR="003653DD" w:rsidRDefault="003653DD" w:rsidP="002647AA">
      <w:pPr>
        <w:rPr>
          <w:rFonts w:ascii="Times New Roman" w:hAnsi="Times New Roman" w:cs="Times New Roman"/>
          <w:b/>
          <w:noProof/>
          <w:sz w:val="24"/>
          <w:szCs w:val="24"/>
        </w:rPr>
      </w:pPr>
    </w:p>
    <w:p w14:paraId="30AD5EBB" w14:textId="77777777" w:rsidR="003653DD" w:rsidRDefault="003653DD" w:rsidP="002647AA">
      <w:pPr>
        <w:rPr>
          <w:rFonts w:ascii="Times New Roman" w:hAnsi="Times New Roman" w:cs="Times New Roman"/>
          <w:b/>
          <w:noProof/>
          <w:sz w:val="24"/>
          <w:szCs w:val="24"/>
        </w:rPr>
      </w:pPr>
    </w:p>
    <w:p w14:paraId="06180208" w14:textId="77777777" w:rsidR="002647AA" w:rsidRDefault="002647AA" w:rsidP="002647AA">
      <w:pPr>
        <w:rPr>
          <w:rFonts w:ascii="Times New Roman" w:hAnsi="Times New Roman" w:cs="Times New Roman"/>
          <w:b/>
          <w:noProof/>
          <w:sz w:val="24"/>
          <w:szCs w:val="24"/>
        </w:rPr>
      </w:pPr>
      <w:r w:rsidRPr="00822E5B">
        <w:rPr>
          <w:rFonts w:ascii="Times New Roman" w:hAnsi="Times New Roman" w:cs="Times New Roman"/>
          <w:b/>
          <w:noProof/>
          <w:sz w:val="24"/>
          <w:szCs w:val="24"/>
        </w:rPr>
        <w:t>ПРИЛОЗИ:</w:t>
      </w:r>
    </w:p>
    <w:p w14:paraId="62129511" w14:textId="77777777" w:rsidR="002647AA" w:rsidRDefault="002647AA" w:rsidP="002647AA">
      <w:pPr>
        <w:rPr>
          <w:rFonts w:ascii="Times New Roman" w:hAnsi="Times New Roman" w:cs="Times New Roman"/>
          <w:b/>
          <w:noProof/>
          <w:sz w:val="24"/>
          <w:szCs w:val="24"/>
        </w:rPr>
      </w:pPr>
    </w:p>
    <w:p w14:paraId="7DED94CC" w14:textId="77777777" w:rsidR="002647AA" w:rsidRDefault="002647AA" w:rsidP="002647AA">
      <w:pPr>
        <w:rPr>
          <w:rFonts w:ascii="Times New Roman" w:hAnsi="Times New Roman" w:cs="Times New Roman"/>
          <w:b/>
          <w:noProof/>
          <w:sz w:val="24"/>
          <w:szCs w:val="24"/>
        </w:rPr>
      </w:pPr>
    </w:p>
    <w:p w14:paraId="1E725E55" w14:textId="77777777" w:rsidR="002647AA" w:rsidRDefault="002647AA" w:rsidP="002647AA">
      <w:pPr>
        <w:ind w:firstLine="709"/>
        <w:rPr>
          <w:rFonts w:ascii="Times New Roman" w:hAnsi="Times New Roman" w:cs="Times New Roman"/>
          <w:color w:val="auto"/>
          <w:sz w:val="24"/>
          <w:szCs w:val="24"/>
        </w:rPr>
      </w:pPr>
      <w:r w:rsidRPr="000C7561">
        <w:rPr>
          <w:rFonts w:ascii="Times New Roman" w:hAnsi="Times New Roman" w:cs="Times New Roman"/>
          <w:noProof/>
          <w:sz w:val="24"/>
          <w:szCs w:val="24"/>
        </w:rPr>
        <w:t>У складу са чланом 12.</w:t>
      </w:r>
      <w:r>
        <w:rPr>
          <w:rFonts w:ascii="Times New Roman" w:hAnsi="Times New Roman" w:cs="Times New Roman"/>
          <w:b/>
          <w:noProof/>
          <w:sz w:val="24"/>
          <w:szCs w:val="24"/>
        </w:rPr>
        <w:t xml:space="preserve"> </w:t>
      </w:r>
      <w:r w:rsidRPr="00570BC0">
        <w:rPr>
          <w:rFonts w:ascii="Times New Roman" w:hAnsi="Times New Roman" w:cs="Times New Roman"/>
          <w:color w:val="000000"/>
          <w:sz w:val="24"/>
          <w:szCs w:val="24"/>
        </w:rPr>
        <w:t>Закона о процени утицаја на животну средину (</w:t>
      </w:r>
      <w:r w:rsidRPr="00570BC0">
        <w:rPr>
          <w:rFonts w:ascii="Times New Roman" w:hAnsi="Times New Roman" w:cs="Times New Roman"/>
          <w:sz w:val="24"/>
          <w:szCs w:val="24"/>
        </w:rPr>
        <w:t xml:space="preserve">„Службени </w:t>
      </w:r>
      <w:r w:rsidRPr="00FC7F38">
        <w:rPr>
          <w:rFonts w:ascii="Times New Roman" w:hAnsi="Times New Roman" w:cs="Times New Roman"/>
          <w:color w:val="auto"/>
          <w:sz w:val="24"/>
          <w:szCs w:val="24"/>
        </w:rPr>
        <w:t>гласник РС“ број 94/2024)</w:t>
      </w:r>
      <w:r>
        <w:rPr>
          <w:rFonts w:ascii="Times New Roman" w:hAnsi="Times New Roman" w:cs="Times New Roman"/>
          <w:color w:val="auto"/>
          <w:sz w:val="24"/>
          <w:szCs w:val="24"/>
        </w:rPr>
        <w:t>, уз захтев се прилаже:</w:t>
      </w:r>
    </w:p>
    <w:p w14:paraId="24999F0C" w14:textId="77777777" w:rsidR="002647AA" w:rsidRDefault="002647AA" w:rsidP="002647AA">
      <w:pPr>
        <w:rPr>
          <w:rFonts w:ascii="Times New Roman" w:hAnsi="Times New Roman" w:cs="Times New Roman"/>
          <w:color w:val="auto"/>
          <w:sz w:val="24"/>
          <w:szCs w:val="24"/>
        </w:rPr>
      </w:pPr>
    </w:p>
    <w:p w14:paraId="347763BB" w14:textId="77777777" w:rsidR="002647AA" w:rsidRDefault="002647AA" w:rsidP="002647AA">
      <w:pPr>
        <w:pStyle w:val="ListParagraph"/>
        <w:numPr>
          <w:ilvl w:val="0"/>
          <w:numId w:val="32"/>
        </w:numPr>
        <w:jc w:val="both"/>
        <w:rPr>
          <w:rFonts w:ascii="Times New Roman" w:hAnsi="Times New Roman" w:cs="Times New Roman"/>
          <w:color w:val="auto"/>
          <w:sz w:val="24"/>
          <w:szCs w:val="24"/>
        </w:rPr>
      </w:pPr>
      <w:r w:rsidRPr="00822E5B">
        <w:rPr>
          <w:rFonts w:ascii="Times New Roman" w:hAnsi="Times New Roman" w:cs="Times New Roman"/>
          <w:b/>
          <w:color w:val="auto"/>
          <w:sz w:val="24"/>
          <w:szCs w:val="24"/>
        </w:rPr>
        <w:t>Локацијски услови</w:t>
      </w:r>
      <w:r w:rsidRPr="00822E5B">
        <w:rPr>
          <w:rFonts w:ascii="Times New Roman" w:hAnsi="Times New Roman" w:cs="Times New Roman"/>
          <w:color w:val="auto"/>
          <w:sz w:val="24"/>
          <w:szCs w:val="24"/>
        </w:rPr>
        <w:t xml:space="preserve"> за пројекте за које се издаје грађевинска дозвола, односно одобрење за извођење радова за пројекте за које се издаје грађевинска дозвола или </w:t>
      </w:r>
      <w:r w:rsidRPr="00822E5B">
        <w:rPr>
          <w:rFonts w:ascii="Times New Roman" w:hAnsi="Times New Roman" w:cs="Times New Roman"/>
          <w:b/>
          <w:color w:val="auto"/>
          <w:sz w:val="24"/>
          <w:szCs w:val="24"/>
        </w:rPr>
        <w:t xml:space="preserve">информација о локацији </w:t>
      </w:r>
      <w:r w:rsidRPr="00822E5B">
        <w:rPr>
          <w:rFonts w:ascii="Times New Roman" w:hAnsi="Times New Roman" w:cs="Times New Roman"/>
          <w:color w:val="auto"/>
          <w:sz w:val="24"/>
          <w:szCs w:val="24"/>
        </w:rPr>
        <w:t>за остале</w:t>
      </w:r>
      <w:r w:rsidRPr="00822E5B">
        <w:rPr>
          <w:rFonts w:ascii="Times New Roman" w:hAnsi="Times New Roman" w:cs="Times New Roman"/>
          <w:b/>
          <w:color w:val="auto"/>
          <w:sz w:val="24"/>
          <w:szCs w:val="24"/>
        </w:rPr>
        <w:t xml:space="preserve"> </w:t>
      </w:r>
      <w:r w:rsidRPr="00822E5B">
        <w:rPr>
          <w:rFonts w:ascii="Times New Roman" w:hAnsi="Times New Roman" w:cs="Times New Roman"/>
          <w:color w:val="auto"/>
          <w:sz w:val="24"/>
          <w:szCs w:val="24"/>
        </w:rPr>
        <w:t>пројекте или други документ којим се доказује усклађеност пројекта са просторно планским документом;</w:t>
      </w:r>
    </w:p>
    <w:p w14:paraId="6339C4A3" w14:textId="77777777" w:rsidR="002647AA" w:rsidRDefault="002647AA" w:rsidP="002647AA">
      <w:pPr>
        <w:pStyle w:val="ListParagraph"/>
        <w:numPr>
          <w:ilvl w:val="0"/>
          <w:numId w:val="32"/>
        </w:numPr>
        <w:jc w:val="both"/>
        <w:rPr>
          <w:rFonts w:ascii="Times New Roman" w:hAnsi="Times New Roman" w:cs="Times New Roman"/>
          <w:color w:val="auto"/>
          <w:sz w:val="24"/>
          <w:szCs w:val="24"/>
        </w:rPr>
      </w:pPr>
      <w:r>
        <w:rPr>
          <w:rFonts w:ascii="Times New Roman" w:hAnsi="Times New Roman" w:cs="Times New Roman"/>
          <w:color w:val="auto"/>
          <w:sz w:val="24"/>
          <w:szCs w:val="24"/>
        </w:rPr>
        <w:t>Услови и сагласности других надлежних органа и организација прибављени у складу са посебним законом;</w:t>
      </w:r>
    </w:p>
    <w:p w14:paraId="3A399AE6" w14:textId="77777777" w:rsidR="002647AA" w:rsidRDefault="002647AA" w:rsidP="002647AA">
      <w:pPr>
        <w:pStyle w:val="ListParagraph"/>
        <w:numPr>
          <w:ilvl w:val="0"/>
          <w:numId w:val="32"/>
        </w:numPr>
        <w:jc w:val="both"/>
        <w:rPr>
          <w:rFonts w:ascii="Times New Roman" w:hAnsi="Times New Roman" w:cs="Times New Roman"/>
          <w:color w:val="auto"/>
          <w:sz w:val="24"/>
          <w:szCs w:val="24"/>
        </w:rPr>
      </w:pPr>
      <w:r w:rsidRPr="00822E5B">
        <w:rPr>
          <w:rFonts w:ascii="Times New Roman" w:hAnsi="Times New Roman" w:cs="Times New Roman"/>
          <w:color w:val="auto"/>
          <w:sz w:val="24"/>
          <w:szCs w:val="24"/>
        </w:rPr>
        <w:t>Идејно решење или пројекат, односно извод из пројекта или студија изводљивости експлоатације минералних сировина или извод из студије;</w:t>
      </w:r>
    </w:p>
    <w:p w14:paraId="4EF842CB" w14:textId="77777777" w:rsidR="002647AA" w:rsidRDefault="002647AA" w:rsidP="002647AA">
      <w:pPr>
        <w:pStyle w:val="ListParagraph"/>
        <w:numPr>
          <w:ilvl w:val="0"/>
          <w:numId w:val="32"/>
        </w:numPr>
        <w:jc w:val="both"/>
        <w:rPr>
          <w:rFonts w:ascii="Times New Roman" w:hAnsi="Times New Roman" w:cs="Times New Roman"/>
          <w:color w:val="auto"/>
          <w:sz w:val="24"/>
          <w:szCs w:val="24"/>
        </w:rPr>
      </w:pPr>
      <w:r w:rsidRPr="00822E5B">
        <w:rPr>
          <w:rFonts w:ascii="Times New Roman" w:hAnsi="Times New Roman" w:cs="Times New Roman"/>
          <w:color w:val="auto"/>
          <w:sz w:val="24"/>
          <w:szCs w:val="24"/>
        </w:rPr>
        <w:t>Графички приказ микро и макро локације;</w:t>
      </w:r>
    </w:p>
    <w:p w14:paraId="25274C66" w14:textId="77777777" w:rsidR="002647AA" w:rsidRPr="00524E54" w:rsidRDefault="002647AA" w:rsidP="002647AA">
      <w:pPr>
        <w:pStyle w:val="ListParagraph"/>
        <w:numPr>
          <w:ilvl w:val="0"/>
          <w:numId w:val="32"/>
        </w:numPr>
        <w:jc w:val="both"/>
        <w:rPr>
          <w:rFonts w:ascii="Times New Roman" w:hAnsi="Times New Roman" w:cs="Times New Roman"/>
          <w:color w:val="auto"/>
          <w:sz w:val="24"/>
          <w:szCs w:val="24"/>
        </w:rPr>
      </w:pPr>
      <w:r>
        <w:rPr>
          <w:rFonts w:ascii="Times New Roman" w:hAnsi="Times New Roman" w:cs="Times New Roman"/>
          <w:color w:val="auto"/>
          <w:sz w:val="24"/>
          <w:szCs w:val="24"/>
        </w:rPr>
        <w:t>Други докази на захтев надлежног органа.</w:t>
      </w:r>
    </w:p>
    <w:p w14:paraId="6FAAB90C" w14:textId="77777777" w:rsidR="002647AA" w:rsidRPr="00682592" w:rsidRDefault="002647AA" w:rsidP="002647AA">
      <w:pPr>
        <w:pStyle w:val="NoSpacing"/>
        <w:spacing w:line="276" w:lineRule="auto"/>
        <w:rPr>
          <w:rFonts w:ascii="Times New Roman" w:hAnsi="Times New Roman"/>
          <w:bCs/>
          <w:color w:val="FF0000"/>
          <w:szCs w:val="24"/>
          <w:vertAlign w:val="superscript"/>
        </w:rPr>
      </w:pPr>
    </w:p>
    <w:p w14:paraId="0389F2F4" w14:textId="77777777" w:rsidR="002647AA" w:rsidRPr="0053763A" w:rsidRDefault="002647AA" w:rsidP="002647AA">
      <w:pPr>
        <w:pStyle w:val="NoSpacing"/>
        <w:tabs>
          <w:tab w:val="left" w:pos="2000"/>
        </w:tabs>
        <w:spacing w:line="276" w:lineRule="auto"/>
        <w:rPr>
          <w:rStyle w:val="Bodytext6"/>
          <w:b/>
          <w:color w:val="auto"/>
          <w:sz w:val="22"/>
        </w:rPr>
      </w:pPr>
      <w:r w:rsidRPr="0053763A">
        <w:rPr>
          <w:rStyle w:val="Bodytext6"/>
          <w:b/>
          <w:color w:val="auto"/>
          <w:sz w:val="22"/>
        </w:rPr>
        <w:t>Таксе/накнаде</w:t>
      </w:r>
    </w:p>
    <w:p w14:paraId="5E3A3C34" w14:textId="77777777" w:rsidR="002647AA" w:rsidRDefault="002647AA" w:rsidP="002647AA">
      <w:pPr>
        <w:spacing w:line="276" w:lineRule="auto"/>
        <w:jc w:val="both"/>
        <w:rPr>
          <w:rStyle w:val="Bodytext6"/>
          <w:color w:val="auto"/>
          <w:sz w:val="22"/>
          <w:szCs w:val="22"/>
        </w:rPr>
      </w:pPr>
      <w:r w:rsidRPr="0053763A">
        <w:rPr>
          <w:rStyle w:val="Bodytext6"/>
          <w:rFonts w:cs="Times New Roman"/>
          <w:color w:val="auto"/>
          <w:sz w:val="22"/>
          <w:szCs w:val="22"/>
        </w:rPr>
        <w:t xml:space="preserve">Републичкa административнa таксa за Захтев за одлучивање о потреби израде процене утицаја на животну средине у износу од </w:t>
      </w:r>
      <w:r w:rsidR="00451A0E">
        <w:rPr>
          <w:rStyle w:val="Bodytext6"/>
          <w:rFonts w:cs="Times New Roman"/>
          <w:b/>
          <w:color w:val="auto"/>
          <w:sz w:val="22"/>
          <w:szCs w:val="22"/>
        </w:rPr>
        <w:t>2.7</w:t>
      </w:r>
      <w:r w:rsidRPr="0053763A">
        <w:rPr>
          <w:rStyle w:val="Bodytext6"/>
          <w:rFonts w:cs="Times New Roman"/>
          <w:b/>
          <w:color w:val="auto"/>
          <w:sz w:val="22"/>
          <w:szCs w:val="22"/>
        </w:rPr>
        <w:t>10,00</w:t>
      </w:r>
      <w:r w:rsidRPr="0053763A">
        <w:rPr>
          <w:rStyle w:val="Bodytext6"/>
          <w:rFonts w:cs="Times New Roman"/>
          <w:color w:val="auto"/>
          <w:sz w:val="22"/>
          <w:szCs w:val="22"/>
        </w:rPr>
        <w:t xml:space="preserve"> динара (Тар. бр. 186) Тарифе републичких административних такси и накнада се уплаћује на текући рачун број </w:t>
      </w:r>
      <w:r w:rsidRPr="0053763A">
        <w:rPr>
          <w:rFonts w:ascii="Times New Roman" w:hAnsi="Times New Roman" w:cs="Times New Roman"/>
          <w:b/>
          <w:color w:val="auto"/>
          <w:szCs w:val="22"/>
          <w:lang w:eastAsia="en-US"/>
        </w:rPr>
        <w:t>840-742221843-57</w:t>
      </w:r>
      <w:r w:rsidRPr="0053763A">
        <w:rPr>
          <w:rFonts w:ascii="Times New Roman" w:hAnsi="Times New Roman" w:cs="Times New Roman"/>
          <w:color w:val="auto"/>
          <w:szCs w:val="22"/>
          <w:lang w:eastAsia="en-US"/>
        </w:rPr>
        <w:t xml:space="preserve">, корисник Буџет Републике Србије, </w:t>
      </w:r>
      <w:r w:rsidR="00817021" w:rsidRPr="0062496C">
        <w:rPr>
          <w:rFonts w:ascii="Times New Roman" w:hAnsi="Times New Roman" w:cs="Times New Roman"/>
          <w:color w:val="auto"/>
          <w:szCs w:val="22"/>
          <w:lang w:eastAsia="en-US"/>
        </w:rPr>
        <w:t>позив на број</w:t>
      </w:r>
      <w:r w:rsidR="000E662D" w:rsidRPr="0062496C">
        <w:rPr>
          <w:rFonts w:ascii="Times New Roman" w:hAnsi="Times New Roman" w:cs="Times New Roman"/>
          <w:color w:val="auto"/>
          <w:szCs w:val="22"/>
          <w:lang w:eastAsia="en-US"/>
        </w:rPr>
        <w:t xml:space="preserve"> по моделу 97</w:t>
      </w:r>
      <w:r w:rsidR="00817021" w:rsidRPr="0062496C">
        <w:rPr>
          <w:rFonts w:ascii="Times New Roman" w:hAnsi="Times New Roman" w:cs="Times New Roman"/>
          <w:color w:val="auto"/>
          <w:szCs w:val="22"/>
          <w:lang w:eastAsia="en-US"/>
        </w:rPr>
        <w:t>:</w:t>
      </w:r>
      <w:r w:rsidR="000E662D" w:rsidRPr="0062496C">
        <w:rPr>
          <w:rFonts w:ascii="Times New Roman" w:hAnsi="Times New Roman" w:cs="Times New Roman"/>
          <w:color w:val="auto"/>
          <w:szCs w:val="22"/>
          <w:lang w:eastAsia="en-US"/>
        </w:rPr>
        <w:t xml:space="preserve"> </w:t>
      </w:r>
      <w:r w:rsidR="00175032">
        <w:rPr>
          <w:rFonts w:ascii="Times New Roman" w:hAnsi="Times New Roman" w:cs="Times New Roman"/>
          <w:b/>
          <w:szCs w:val="22"/>
          <w:lang w:eastAsia="en-US"/>
        </w:rPr>
        <w:t>3304105094</w:t>
      </w:r>
      <w:r w:rsidRPr="0062496C">
        <w:rPr>
          <w:rFonts w:ascii="Times New Roman" w:hAnsi="Times New Roman" w:cs="Times New Roman"/>
          <w:color w:val="auto"/>
          <w:szCs w:val="22"/>
          <w:lang w:eastAsia="en-US"/>
        </w:rPr>
        <w:t>,</w:t>
      </w:r>
      <w:r w:rsidRPr="0053763A">
        <w:rPr>
          <w:rFonts w:ascii="Times New Roman" w:hAnsi="Times New Roman" w:cs="Times New Roman"/>
          <w:color w:val="auto"/>
          <w:szCs w:val="22"/>
          <w:lang w:eastAsia="en-US"/>
        </w:rPr>
        <w:t xml:space="preserve"> сврха дознаке „Републичка административна такса“.</w:t>
      </w:r>
      <w:r w:rsidRPr="0053763A">
        <w:rPr>
          <w:rStyle w:val="FootnoteReference"/>
          <w:color w:val="auto"/>
          <w:szCs w:val="22"/>
        </w:rPr>
        <w:t xml:space="preserve"> </w:t>
      </w:r>
      <w:r w:rsidRPr="0053763A">
        <w:rPr>
          <w:rStyle w:val="Bodytext6"/>
          <w:color w:val="auto"/>
          <w:sz w:val="22"/>
          <w:szCs w:val="22"/>
        </w:rPr>
        <w:t xml:space="preserve">Таксене тарифе из Закона о републичким административним таксама. </w:t>
      </w:r>
      <w:r>
        <w:rPr>
          <w:rStyle w:val="Bodytext6"/>
          <w:color w:val="auto"/>
          <w:sz w:val="22"/>
          <w:szCs w:val="22"/>
        </w:rPr>
        <w:t xml:space="preserve">        </w:t>
      </w:r>
    </w:p>
    <w:p w14:paraId="7B246E41" w14:textId="77777777" w:rsidR="009B4DAF" w:rsidRDefault="009B4DAF" w:rsidP="002647AA">
      <w:pPr>
        <w:spacing w:line="276" w:lineRule="auto"/>
        <w:jc w:val="both"/>
        <w:rPr>
          <w:rStyle w:val="Bodytext6"/>
          <w:color w:val="auto"/>
          <w:sz w:val="22"/>
          <w:szCs w:val="22"/>
        </w:rPr>
      </w:pPr>
    </w:p>
    <w:p w14:paraId="3FA6ABE0" w14:textId="77777777" w:rsidR="009B4DAF" w:rsidRDefault="009B4DAF" w:rsidP="002647AA">
      <w:pPr>
        <w:spacing w:line="276" w:lineRule="auto"/>
        <w:jc w:val="both"/>
        <w:rPr>
          <w:rStyle w:val="Bodytext6"/>
          <w:color w:val="auto"/>
          <w:sz w:val="22"/>
          <w:szCs w:val="22"/>
        </w:rPr>
      </w:pPr>
    </w:p>
    <w:p w14:paraId="781C7861" w14:textId="77777777" w:rsidR="009B4DAF" w:rsidRDefault="009B4DAF" w:rsidP="002647AA">
      <w:pPr>
        <w:spacing w:line="276" w:lineRule="auto"/>
        <w:jc w:val="both"/>
        <w:rPr>
          <w:rStyle w:val="Bodytext6"/>
          <w:color w:val="auto"/>
          <w:sz w:val="22"/>
          <w:szCs w:val="22"/>
        </w:rPr>
      </w:pPr>
    </w:p>
    <w:p w14:paraId="7743106E" w14:textId="77777777" w:rsidR="0014168D" w:rsidRDefault="0014168D" w:rsidP="002647AA">
      <w:pPr>
        <w:spacing w:line="276" w:lineRule="auto"/>
        <w:jc w:val="both"/>
        <w:rPr>
          <w:rStyle w:val="Bodytext6"/>
          <w:color w:val="auto"/>
          <w:sz w:val="22"/>
          <w:szCs w:val="22"/>
        </w:rPr>
      </w:pPr>
    </w:p>
    <w:p w14:paraId="62DA3B14" w14:textId="77777777" w:rsidR="002647AA" w:rsidRDefault="002647AA" w:rsidP="002647AA">
      <w:pPr>
        <w:spacing w:line="276" w:lineRule="auto"/>
        <w:jc w:val="both"/>
        <w:rPr>
          <w:rStyle w:val="Bodytext6"/>
          <w:color w:val="auto"/>
          <w:sz w:val="22"/>
          <w:szCs w:val="22"/>
        </w:rPr>
      </w:pPr>
    </w:p>
    <w:p w14:paraId="6919567D" w14:textId="77777777" w:rsidR="002647AA" w:rsidRDefault="002647AA" w:rsidP="002647AA">
      <w:pPr>
        <w:ind w:left="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Подносилац захтева</w:t>
      </w:r>
    </w:p>
    <w:p w14:paraId="0C17ECA7" w14:textId="77777777" w:rsidR="002647AA" w:rsidRDefault="002647AA" w:rsidP="002647AA">
      <w:pPr>
        <w:ind w:left="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(Носилац пројекта)</w:t>
      </w:r>
    </w:p>
    <w:p w14:paraId="0CDE8415" w14:textId="77777777" w:rsidR="002647AA" w:rsidRDefault="002647AA" w:rsidP="002647AA">
      <w:pPr>
        <w:ind w:left="709"/>
        <w:jc w:val="center"/>
        <w:rPr>
          <w:rFonts w:ascii="Times New Roman" w:hAnsi="Times New Roman" w:cs="Times New Roman"/>
          <w:color w:val="000000"/>
          <w:sz w:val="24"/>
          <w:szCs w:val="24"/>
        </w:rPr>
      </w:pPr>
    </w:p>
    <w:p w14:paraId="4F7DE30F" w14:textId="77777777" w:rsidR="002647AA" w:rsidRPr="002647AA" w:rsidRDefault="002647AA" w:rsidP="002647AA">
      <w:pPr>
        <w:ind w:left="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  </w:t>
      </w:r>
    </w:p>
    <w:p w14:paraId="2B7C9097" w14:textId="77777777" w:rsidR="002647AA" w:rsidRPr="002647AA" w:rsidRDefault="002647AA" w:rsidP="002647AA">
      <w:pPr>
        <w:spacing w:after="240"/>
        <w:ind w:left="709"/>
        <w:jc w:val="center"/>
        <w:rPr>
          <w:rStyle w:val="Bodytext6"/>
          <w:rFonts w:cs="Times New Roman"/>
          <w:color w:val="000000"/>
          <w:sz w:val="24"/>
          <w:szCs w:val="24"/>
        </w:rPr>
      </w:pPr>
      <w:r>
        <w:rPr>
          <w:rStyle w:val="Bodytext6"/>
          <w:rFonts w:cs="Times New Roman"/>
          <w:color w:val="000000"/>
          <w:sz w:val="24"/>
          <w:szCs w:val="24"/>
        </w:rPr>
        <w:t xml:space="preserve">                    </w:t>
      </w:r>
    </w:p>
    <w:p w14:paraId="64C3B809" w14:textId="77777777" w:rsidR="00EC42B8" w:rsidRDefault="00EC42B8" w:rsidP="002647AA">
      <w:pPr>
        <w:spacing w:after="240"/>
        <w:ind w:left="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647AA">
        <w:rPr>
          <w:rFonts w:ascii="Times New Roman" w:hAnsi="Times New Roman" w:cs="Times New Roman"/>
          <w:color w:val="000000"/>
          <w:sz w:val="24"/>
          <w:szCs w:val="24"/>
        </w:rPr>
        <w:t xml:space="preserve">                              </w:t>
      </w:r>
    </w:p>
    <w:p w14:paraId="4378208A" w14:textId="77777777" w:rsidR="00EC42B8" w:rsidRDefault="00EC42B8" w:rsidP="00EC42B8">
      <w:pPr>
        <w:ind w:left="709"/>
        <w:jc w:val="center"/>
        <w:rPr>
          <w:rFonts w:ascii="Times New Roman" w:hAnsi="Times New Roman" w:cs="Times New Roman"/>
          <w:color w:val="000000"/>
          <w:sz w:val="24"/>
          <w:szCs w:val="24"/>
        </w:rPr>
      </w:pPr>
    </w:p>
    <w:p w14:paraId="72851DDB" w14:textId="77777777" w:rsidR="002647AA" w:rsidRDefault="002647AA" w:rsidP="00EC42B8">
      <w:pPr>
        <w:ind w:left="709"/>
        <w:jc w:val="center"/>
        <w:rPr>
          <w:rFonts w:ascii="Times New Roman" w:hAnsi="Times New Roman" w:cs="Times New Roman"/>
          <w:color w:val="000000"/>
          <w:sz w:val="24"/>
          <w:szCs w:val="24"/>
        </w:rPr>
      </w:pPr>
    </w:p>
    <w:p w14:paraId="77D73E96" w14:textId="77777777" w:rsidR="002647AA" w:rsidRDefault="002647AA" w:rsidP="00EC42B8">
      <w:pPr>
        <w:ind w:left="709"/>
        <w:jc w:val="center"/>
        <w:rPr>
          <w:rFonts w:ascii="Times New Roman" w:hAnsi="Times New Roman" w:cs="Times New Roman"/>
          <w:color w:val="000000"/>
          <w:sz w:val="24"/>
          <w:szCs w:val="24"/>
        </w:rPr>
      </w:pPr>
    </w:p>
    <w:p w14:paraId="1788ED37" w14:textId="77777777" w:rsidR="002647AA" w:rsidRDefault="002647AA" w:rsidP="00EC42B8">
      <w:pPr>
        <w:ind w:left="709"/>
        <w:jc w:val="center"/>
        <w:rPr>
          <w:rFonts w:ascii="Times New Roman" w:hAnsi="Times New Roman" w:cs="Times New Roman"/>
          <w:color w:val="000000"/>
          <w:sz w:val="24"/>
          <w:szCs w:val="24"/>
        </w:rPr>
      </w:pPr>
    </w:p>
    <w:p w14:paraId="7B012008" w14:textId="77777777" w:rsidR="002647AA" w:rsidRDefault="002647AA" w:rsidP="00EC42B8">
      <w:pPr>
        <w:ind w:left="709"/>
        <w:jc w:val="center"/>
        <w:rPr>
          <w:rFonts w:ascii="Times New Roman" w:hAnsi="Times New Roman" w:cs="Times New Roman"/>
          <w:color w:val="000000"/>
          <w:sz w:val="24"/>
          <w:szCs w:val="24"/>
        </w:rPr>
      </w:pPr>
    </w:p>
    <w:p w14:paraId="7536D6ED" w14:textId="77777777" w:rsidR="002647AA" w:rsidRDefault="002647AA" w:rsidP="00EC42B8">
      <w:pPr>
        <w:ind w:left="709"/>
        <w:jc w:val="center"/>
        <w:rPr>
          <w:rFonts w:ascii="Times New Roman" w:hAnsi="Times New Roman" w:cs="Times New Roman"/>
          <w:color w:val="000000"/>
          <w:sz w:val="24"/>
          <w:szCs w:val="24"/>
        </w:rPr>
      </w:pPr>
    </w:p>
    <w:p w14:paraId="53E04466" w14:textId="77777777" w:rsidR="002647AA" w:rsidRDefault="002647AA" w:rsidP="00EC42B8">
      <w:pPr>
        <w:ind w:left="709"/>
        <w:jc w:val="center"/>
        <w:rPr>
          <w:rFonts w:ascii="Times New Roman" w:hAnsi="Times New Roman" w:cs="Times New Roman"/>
          <w:color w:val="000000"/>
          <w:sz w:val="24"/>
          <w:szCs w:val="24"/>
        </w:rPr>
      </w:pPr>
    </w:p>
    <w:p w14:paraId="5DACD219" w14:textId="77777777" w:rsidR="002647AA" w:rsidRDefault="002647AA" w:rsidP="00EC42B8">
      <w:pPr>
        <w:ind w:left="709"/>
        <w:jc w:val="center"/>
        <w:rPr>
          <w:rFonts w:ascii="Times New Roman" w:hAnsi="Times New Roman" w:cs="Times New Roman"/>
          <w:color w:val="000000"/>
          <w:sz w:val="24"/>
          <w:szCs w:val="24"/>
        </w:rPr>
      </w:pPr>
    </w:p>
    <w:p w14:paraId="4A04E924" w14:textId="77777777" w:rsidR="002647AA" w:rsidRDefault="002647AA" w:rsidP="00EC42B8">
      <w:pPr>
        <w:ind w:left="709"/>
        <w:jc w:val="center"/>
        <w:rPr>
          <w:rFonts w:ascii="Times New Roman" w:hAnsi="Times New Roman" w:cs="Times New Roman"/>
          <w:color w:val="000000"/>
          <w:sz w:val="24"/>
          <w:szCs w:val="24"/>
        </w:rPr>
      </w:pPr>
    </w:p>
    <w:p w14:paraId="3970DEAC" w14:textId="77777777" w:rsidR="00E06F75" w:rsidRPr="002F0681" w:rsidRDefault="00E06F75" w:rsidP="002F0681">
      <w:pPr>
        <w:spacing w:line="360" w:lineRule="auto"/>
        <w:ind w:left="709"/>
        <w:jc w:val="right"/>
        <w:rPr>
          <w:rFonts w:ascii="Times New Roman" w:hAnsi="Times New Roman" w:cs="Times New Roman"/>
          <w:color w:val="000000"/>
          <w:sz w:val="24"/>
          <w:szCs w:val="24"/>
        </w:rPr>
      </w:pPr>
    </w:p>
    <w:p w14:paraId="3A1B4919" w14:textId="77777777" w:rsidR="001E1A62" w:rsidRDefault="00732598" w:rsidP="002F0681">
      <w:pPr>
        <w:suppressAutoHyphens w:val="0"/>
        <w:rPr>
          <w:rFonts w:ascii="Times New Roman" w:hAnsi="Times New Roman" w:cs="Times New Roman"/>
          <w:color w:val="auto"/>
          <w:sz w:val="24"/>
          <w:szCs w:val="24"/>
        </w:rPr>
      </w:pPr>
      <w:r>
        <w:rPr>
          <w:rFonts w:ascii="Times New Roman" w:hAnsi="Times New Roman" w:cs="Times New Roman"/>
          <w:color w:val="auto"/>
          <w:sz w:val="24"/>
          <w:szCs w:val="24"/>
        </w:rPr>
        <w:t>Прилог 1.</w:t>
      </w:r>
    </w:p>
    <w:p w14:paraId="43D00B0A" w14:textId="77777777" w:rsidR="00732598" w:rsidRPr="00732598" w:rsidRDefault="00732598" w:rsidP="002F0681">
      <w:pPr>
        <w:suppressAutoHyphens w:val="0"/>
        <w:rPr>
          <w:rFonts w:ascii="Times New Roman" w:hAnsi="Times New Roman" w:cs="Times New Roman"/>
          <w:color w:val="auto"/>
          <w:sz w:val="24"/>
          <w:szCs w:val="24"/>
        </w:rPr>
      </w:pPr>
    </w:p>
    <w:tbl>
      <w:tblPr>
        <w:tblStyle w:val="TableGrid"/>
        <w:tblW w:w="0" w:type="auto"/>
        <w:tblLook w:val="04A0" w:firstRow="1" w:lastRow="0" w:firstColumn="1" w:lastColumn="0" w:noHBand="0" w:noVBand="1"/>
      </w:tblPr>
      <w:tblGrid>
        <w:gridCol w:w="1951"/>
        <w:gridCol w:w="8237"/>
      </w:tblGrid>
      <w:tr w:rsidR="002F0681" w14:paraId="1C170ABA" w14:textId="77777777" w:rsidTr="00BE1AD2">
        <w:tc>
          <w:tcPr>
            <w:tcW w:w="10188" w:type="dxa"/>
            <w:gridSpan w:val="2"/>
          </w:tcPr>
          <w:p w14:paraId="1F445900" w14:textId="77777777" w:rsidR="002F0681" w:rsidRPr="002F0681" w:rsidRDefault="002F0681" w:rsidP="002F0681">
            <w:pPr>
              <w:suppressAutoHyphens w:val="0"/>
              <w:rPr>
                <w:rFonts w:ascii="Times New Roman" w:hAnsi="Times New Roman" w:cs="Times New Roman"/>
                <w:color w:val="auto"/>
                <w:sz w:val="24"/>
                <w:szCs w:val="24"/>
              </w:rPr>
            </w:pPr>
            <w:r w:rsidRPr="002F0681">
              <w:rPr>
                <w:rFonts w:ascii="Times New Roman" w:hAnsi="Times New Roman" w:cs="Times New Roman"/>
                <w:b/>
                <w:color w:val="auto"/>
                <w:sz w:val="24"/>
                <w:szCs w:val="24"/>
              </w:rPr>
              <w:t>1.</w:t>
            </w:r>
            <w:r>
              <w:rPr>
                <w:rFonts w:ascii="Times New Roman" w:hAnsi="Times New Roman" w:cs="Times New Roman"/>
                <w:color w:val="auto"/>
                <w:sz w:val="24"/>
                <w:szCs w:val="24"/>
              </w:rPr>
              <w:t xml:space="preserve"> </w:t>
            </w:r>
            <w:r w:rsidRPr="002F0681">
              <w:rPr>
                <w:rFonts w:ascii="Times New Roman" w:hAnsi="Times New Roman" w:cs="Times New Roman"/>
                <w:b/>
                <w:bCs/>
                <w:color w:val="auto"/>
                <w:sz w:val="24"/>
                <w:szCs w:val="24"/>
              </w:rPr>
              <w:t>Подаци о носиоцу пројекта</w:t>
            </w:r>
          </w:p>
        </w:tc>
      </w:tr>
      <w:tr w:rsidR="002F0681" w14:paraId="78BF1C10" w14:textId="77777777" w:rsidTr="002F0681">
        <w:tc>
          <w:tcPr>
            <w:tcW w:w="1951" w:type="dxa"/>
          </w:tcPr>
          <w:p w14:paraId="3B033E1D" w14:textId="77777777" w:rsidR="002F0681" w:rsidRPr="002F0681" w:rsidRDefault="00C81B90" w:rsidP="00C81B90">
            <w:pPr>
              <w:suppressAutoHyphens w:val="0"/>
              <w:spacing w:after="6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2F0681">
              <w:rPr>
                <w:rFonts w:ascii="Times New Roman" w:hAnsi="Times New Roman" w:cs="Times New Roman"/>
                <w:color w:val="auto"/>
                <w:sz w:val="24"/>
                <w:szCs w:val="24"/>
              </w:rPr>
              <w:t>Име/назив</w:t>
            </w:r>
          </w:p>
        </w:tc>
        <w:tc>
          <w:tcPr>
            <w:tcW w:w="8237" w:type="dxa"/>
          </w:tcPr>
          <w:p w14:paraId="0672AF63" w14:textId="77777777" w:rsidR="002F0681" w:rsidRDefault="002F0681" w:rsidP="00C81B90">
            <w:pPr>
              <w:suppressAutoHyphens w:val="0"/>
              <w:spacing w:after="60"/>
              <w:rPr>
                <w:rFonts w:ascii="Times New Roman" w:hAnsi="Times New Roman" w:cs="Times New Roman"/>
                <w:color w:val="auto"/>
                <w:sz w:val="24"/>
                <w:szCs w:val="24"/>
              </w:rPr>
            </w:pPr>
          </w:p>
        </w:tc>
      </w:tr>
      <w:tr w:rsidR="002F0681" w14:paraId="2CC960AA" w14:textId="77777777" w:rsidTr="002F0681">
        <w:tc>
          <w:tcPr>
            <w:tcW w:w="1951" w:type="dxa"/>
          </w:tcPr>
          <w:p w14:paraId="56A48D5E" w14:textId="77777777" w:rsidR="002F0681" w:rsidRPr="002F0681" w:rsidRDefault="00C81B90" w:rsidP="00C81B90">
            <w:pPr>
              <w:suppressAutoHyphens w:val="0"/>
              <w:spacing w:after="6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2F0681">
              <w:rPr>
                <w:rFonts w:ascii="Times New Roman" w:hAnsi="Times New Roman" w:cs="Times New Roman"/>
                <w:color w:val="auto"/>
                <w:sz w:val="24"/>
                <w:szCs w:val="24"/>
              </w:rPr>
              <w:t>Адреса седишта</w:t>
            </w:r>
          </w:p>
        </w:tc>
        <w:tc>
          <w:tcPr>
            <w:tcW w:w="8237" w:type="dxa"/>
          </w:tcPr>
          <w:p w14:paraId="01D03D39" w14:textId="77777777" w:rsidR="002F0681" w:rsidRDefault="002F0681" w:rsidP="00C81B90">
            <w:pPr>
              <w:suppressAutoHyphens w:val="0"/>
              <w:spacing w:after="60"/>
              <w:rPr>
                <w:rFonts w:ascii="Times New Roman" w:hAnsi="Times New Roman" w:cs="Times New Roman"/>
                <w:color w:val="auto"/>
                <w:sz w:val="24"/>
                <w:szCs w:val="24"/>
              </w:rPr>
            </w:pPr>
          </w:p>
        </w:tc>
      </w:tr>
      <w:tr w:rsidR="002F0681" w14:paraId="32F92E2D" w14:textId="77777777" w:rsidTr="002F0681">
        <w:tc>
          <w:tcPr>
            <w:tcW w:w="1951" w:type="dxa"/>
          </w:tcPr>
          <w:p w14:paraId="448E3300" w14:textId="77777777" w:rsidR="002F0681" w:rsidRPr="002F0681" w:rsidRDefault="00C81B90" w:rsidP="00C81B90">
            <w:pPr>
              <w:suppressAutoHyphens w:val="0"/>
              <w:spacing w:after="6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2F0681">
              <w:rPr>
                <w:rFonts w:ascii="Times New Roman" w:hAnsi="Times New Roman" w:cs="Times New Roman"/>
                <w:color w:val="auto"/>
                <w:sz w:val="24"/>
                <w:szCs w:val="24"/>
              </w:rPr>
              <w:t>Телефон</w:t>
            </w:r>
          </w:p>
        </w:tc>
        <w:tc>
          <w:tcPr>
            <w:tcW w:w="8237" w:type="dxa"/>
          </w:tcPr>
          <w:p w14:paraId="1E475E4B" w14:textId="77777777" w:rsidR="002F0681" w:rsidRDefault="002F0681" w:rsidP="00C81B90">
            <w:pPr>
              <w:suppressAutoHyphens w:val="0"/>
              <w:spacing w:after="60"/>
              <w:rPr>
                <w:rFonts w:ascii="Times New Roman" w:hAnsi="Times New Roman" w:cs="Times New Roman"/>
                <w:color w:val="auto"/>
                <w:sz w:val="24"/>
                <w:szCs w:val="24"/>
              </w:rPr>
            </w:pPr>
          </w:p>
        </w:tc>
      </w:tr>
      <w:tr w:rsidR="002F0681" w14:paraId="5D9444AE" w14:textId="77777777" w:rsidTr="002F0681">
        <w:tc>
          <w:tcPr>
            <w:tcW w:w="1951" w:type="dxa"/>
          </w:tcPr>
          <w:p w14:paraId="1C6D4067" w14:textId="77777777" w:rsidR="002F0681" w:rsidRPr="002F0681" w:rsidRDefault="00C81B90" w:rsidP="00C81B90">
            <w:pPr>
              <w:suppressAutoHyphens w:val="0"/>
              <w:spacing w:after="6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2F0681">
              <w:rPr>
                <w:rFonts w:ascii="Times New Roman" w:hAnsi="Times New Roman" w:cs="Times New Roman"/>
                <w:color w:val="auto"/>
                <w:sz w:val="24"/>
                <w:szCs w:val="24"/>
              </w:rPr>
              <w:t>Е-mail</w:t>
            </w:r>
          </w:p>
        </w:tc>
        <w:tc>
          <w:tcPr>
            <w:tcW w:w="8237" w:type="dxa"/>
          </w:tcPr>
          <w:p w14:paraId="264C70E8" w14:textId="77777777" w:rsidR="002F0681" w:rsidRDefault="002F0681" w:rsidP="00C81B90">
            <w:pPr>
              <w:suppressAutoHyphens w:val="0"/>
              <w:spacing w:after="60"/>
              <w:rPr>
                <w:rFonts w:ascii="Times New Roman" w:hAnsi="Times New Roman" w:cs="Times New Roman"/>
                <w:color w:val="auto"/>
                <w:sz w:val="24"/>
                <w:szCs w:val="24"/>
              </w:rPr>
            </w:pPr>
          </w:p>
        </w:tc>
      </w:tr>
    </w:tbl>
    <w:p w14:paraId="1C1B9D3B" w14:textId="77777777" w:rsidR="002F0681" w:rsidRDefault="002F0681" w:rsidP="002F0681">
      <w:pPr>
        <w:suppressAutoHyphens w:val="0"/>
        <w:rPr>
          <w:rFonts w:ascii="Times New Roman" w:hAnsi="Times New Roman" w:cs="Times New Roman"/>
          <w:color w:val="auto"/>
          <w:sz w:val="24"/>
          <w:szCs w:val="24"/>
        </w:rPr>
      </w:pPr>
    </w:p>
    <w:tbl>
      <w:tblPr>
        <w:tblStyle w:val="TableGrid"/>
        <w:tblW w:w="0" w:type="auto"/>
        <w:tblLook w:val="04A0" w:firstRow="1" w:lastRow="0" w:firstColumn="1" w:lastColumn="0" w:noHBand="0" w:noVBand="1"/>
      </w:tblPr>
      <w:tblGrid>
        <w:gridCol w:w="5353"/>
        <w:gridCol w:w="4835"/>
      </w:tblGrid>
      <w:tr w:rsidR="00FC00B7" w14:paraId="3F1880A8" w14:textId="77777777" w:rsidTr="00BE1AD2">
        <w:tc>
          <w:tcPr>
            <w:tcW w:w="10188" w:type="dxa"/>
            <w:gridSpan w:val="2"/>
          </w:tcPr>
          <w:p w14:paraId="6A6BA7FD" w14:textId="77777777" w:rsidR="00FC00B7" w:rsidRPr="00FC00B7" w:rsidRDefault="00FC00B7" w:rsidP="002F0681">
            <w:pPr>
              <w:suppressAutoHyphens w:val="0"/>
              <w:rPr>
                <w:rFonts w:ascii="Times New Roman" w:hAnsi="Times New Roman" w:cs="Times New Roman"/>
                <w:b/>
                <w:color w:val="auto"/>
                <w:sz w:val="24"/>
                <w:szCs w:val="24"/>
              </w:rPr>
            </w:pPr>
            <w:r w:rsidRPr="00FC00B7">
              <w:rPr>
                <w:rFonts w:ascii="Times New Roman" w:hAnsi="Times New Roman" w:cs="Times New Roman"/>
                <w:b/>
                <w:color w:val="auto"/>
                <w:sz w:val="24"/>
                <w:szCs w:val="24"/>
              </w:rPr>
              <w:t xml:space="preserve">2. </w:t>
            </w:r>
            <w:r w:rsidRPr="00FC00B7">
              <w:rPr>
                <w:rFonts w:ascii="Times New Roman" w:hAnsi="Times New Roman" w:cs="Times New Roman"/>
                <w:b/>
                <w:bCs/>
                <w:color w:val="auto"/>
                <w:sz w:val="24"/>
                <w:szCs w:val="24"/>
              </w:rPr>
              <w:t>Карактеристике пројекта</w:t>
            </w:r>
          </w:p>
        </w:tc>
      </w:tr>
      <w:tr w:rsidR="00FC00B7" w14:paraId="04AC45D1" w14:textId="77777777" w:rsidTr="00FC00B7">
        <w:tc>
          <w:tcPr>
            <w:tcW w:w="5353" w:type="dxa"/>
          </w:tcPr>
          <w:p w14:paraId="2A0C8E84" w14:textId="77777777" w:rsidR="00FC00B7" w:rsidRPr="00FC00B7" w:rsidRDefault="00FC00B7" w:rsidP="00A74B12">
            <w:pPr>
              <w:spacing w:after="60"/>
              <w:rPr>
                <w:rFonts w:ascii="Times New Roman" w:hAnsi="Times New Roman" w:cs="Times New Roman"/>
                <w:color w:val="auto"/>
                <w:szCs w:val="22"/>
              </w:rPr>
            </w:pPr>
            <w:r w:rsidRPr="00FC00B7">
              <w:rPr>
                <w:rFonts w:ascii="Times New Roman" w:hAnsi="Times New Roman" w:cs="Times New Roman"/>
                <w:color w:val="auto"/>
                <w:szCs w:val="22"/>
              </w:rPr>
              <w:t>(а) Величина пројекта</w:t>
            </w:r>
          </w:p>
        </w:tc>
        <w:tc>
          <w:tcPr>
            <w:tcW w:w="4835" w:type="dxa"/>
          </w:tcPr>
          <w:p w14:paraId="3EC41D7E" w14:textId="77777777" w:rsidR="00FC00B7" w:rsidRDefault="00FC00B7" w:rsidP="00A74B12">
            <w:pPr>
              <w:suppressAutoHyphens w:val="0"/>
              <w:spacing w:after="60"/>
              <w:rPr>
                <w:rFonts w:ascii="Times New Roman" w:hAnsi="Times New Roman" w:cs="Times New Roman"/>
                <w:color w:val="auto"/>
                <w:sz w:val="24"/>
                <w:szCs w:val="24"/>
              </w:rPr>
            </w:pPr>
          </w:p>
        </w:tc>
      </w:tr>
      <w:tr w:rsidR="00FC00B7" w14:paraId="21513DEA" w14:textId="77777777" w:rsidTr="00FC00B7">
        <w:tc>
          <w:tcPr>
            <w:tcW w:w="5353" w:type="dxa"/>
          </w:tcPr>
          <w:p w14:paraId="5FFF0AA3" w14:textId="77777777"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(б) Могуће кумулирање са ефектима других пројеката</w:t>
            </w:r>
          </w:p>
        </w:tc>
        <w:tc>
          <w:tcPr>
            <w:tcW w:w="4835" w:type="dxa"/>
          </w:tcPr>
          <w:p w14:paraId="5647F365" w14:textId="77777777" w:rsidR="00FC00B7" w:rsidRDefault="00FC00B7" w:rsidP="00A74B12">
            <w:pPr>
              <w:suppressAutoHyphens w:val="0"/>
              <w:spacing w:after="60"/>
              <w:rPr>
                <w:rFonts w:ascii="Times New Roman" w:hAnsi="Times New Roman" w:cs="Times New Roman"/>
                <w:color w:val="auto"/>
                <w:sz w:val="24"/>
                <w:szCs w:val="24"/>
              </w:rPr>
            </w:pPr>
          </w:p>
        </w:tc>
      </w:tr>
      <w:tr w:rsidR="00FC00B7" w14:paraId="0B424E0D" w14:textId="77777777" w:rsidTr="00FC00B7">
        <w:tc>
          <w:tcPr>
            <w:tcW w:w="5353" w:type="dxa"/>
          </w:tcPr>
          <w:p w14:paraId="44C0F3C7" w14:textId="77777777"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(в) Коришћење природних ресурса и енергије</w:t>
            </w:r>
          </w:p>
        </w:tc>
        <w:tc>
          <w:tcPr>
            <w:tcW w:w="4835" w:type="dxa"/>
          </w:tcPr>
          <w:p w14:paraId="3954F4DB" w14:textId="77777777" w:rsidR="00FC00B7" w:rsidRDefault="00FC00B7" w:rsidP="00A74B12">
            <w:pPr>
              <w:suppressAutoHyphens w:val="0"/>
              <w:spacing w:after="60"/>
              <w:rPr>
                <w:rFonts w:ascii="Times New Roman" w:hAnsi="Times New Roman" w:cs="Times New Roman"/>
                <w:color w:val="auto"/>
                <w:sz w:val="24"/>
                <w:szCs w:val="24"/>
              </w:rPr>
            </w:pPr>
          </w:p>
        </w:tc>
      </w:tr>
      <w:tr w:rsidR="00FC00B7" w14:paraId="5A34D4F1" w14:textId="77777777" w:rsidTr="00FC00B7">
        <w:tc>
          <w:tcPr>
            <w:tcW w:w="5353" w:type="dxa"/>
          </w:tcPr>
          <w:p w14:paraId="09B9100F" w14:textId="77777777"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(г) Стварање отпада</w:t>
            </w:r>
          </w:p>
        </w:tc>
        <w:tc>
          <w:tcPr>
            <w:tcW w:w="4835" w:type="dxa"/>
          </w:tcPr>
          <w:p w14:paraId="1BA9BFEE" w14:textId="77777777" w:rsidR="00FC00B7" w:rsidRDefault="00FC00B7" w:rsidP="00A74B12">
            <w:pPr>
              <w:suppressAutoHyphens w:val="0"/>
              <w:spacing w:after="60"/>
              <w:rPr>
                <w:rFonts w:ascii="Times New Roman" w:hAnsi="Times New Roman" w:cs="Times New Roman"/>
                <w:color w:val="auto"/>
                <w:sz w:val="24"/>
                <w:szCs w:val="24"/>
              </w:rPr>
            </w:pPr>
          </w:p>
        </w:tc>
      </w:tr>
      <w:tr w:rsidR="00FC00B7" w14:paraId="0658266E" w14:textId="77777777" w:rsidTr="00FC00B7">
        <w:tc>
          <w:tcPr>
            <w:tcW w:w="5353" w:type="dxa"/>
          </w:tcPr>
          <w:p w14:paraId="37DA0655" w14:textId="77777777"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(д) Загађивање и изазивање неугодности</w:t>
            </w:r>
          </w:p>
        </w:tc>
        <w:tc>
          <w:tcPr>
            <w:tcW w:w="4835" w:type="dxa"/>
          </w:tcPr>
          <w:p w14:paraId="4231AA1E" w14:textId="77777777" w:rsidR="00FC00B7" w:rsidRDefault="00FC00B7" w:rsidP="00A74B12">
            <w:pPr>
              <w:suppressAutoHyphens w:val="0"/>
              <w:spacing w:after="60"/>
              <w:rPr>
                <w:rFonts w:ascii="Times New Roman" w:hAnsi="Times New Roman" w:cs="Times New Roman"/>
                <w:color w:val="auto"/>
                <w:sz w:val="24"/>
                <w:szCs w:val="24"/>
              </w:rPr>
            </w:pPr>
          </w:p>
        </w:tc>
      </w:tr>
      <w:tr w:rsidR="00FC00B7" w14:paraId="33114900" w14:textId="77777777" w:rsidTr="00FC00B7">
        <w:tc>
          <w:tcPr>
            <w:tcW w:w="5353" w:type="dxa"/>
          </w:tcPr>
          <w:p w14:paraId="7EC70227" w14:textId="77777777" w:rsidR="00FC00B7" w:rsidRPr="00FC00B7" w:rsidRDefault="001E1A62" w:rsidP="002F0681">
            <w:pPr>
              <w:suppressAutoHyphens w:val="0"/>
              <w:rPr>
                <w:rFonts w:ascii="Times New Roman" w:hAnsi="Times New Roman" w:cs="Times New Roman"/>
                <w:color w:val="auto"/>
                <w:szCs w:val="22"/>
              </w:rPr>
            </w:pPr>
            <w:r>
              <w:rPr>
                <w:rFonts w:ascii="Times New Roman" w:hAnsi="Times New Roman" w:cs="Times New Roman"/>
                <w:color w:val="auto"/>
                <w:szCs w:val="22"/>
              </w:rPr>
              <w:t>(ђ) Р</w:t>
            </w:r>
            <w:r w:rsidR="00FC00B7" w:rsidRPr="00FC00B7">
              <w:rPr>
                <w:rFonts w:ascii="Times New Roman" w:hAnsi="Times New Roman" w:cs="Times New Roman"/>
                <w:color w:val="auto"/>
                <w:szCs w:val="22"/>
              </w:rPr>
              <w:t xml:space="preserve">изик настанка удеса, посебно у погледу </w:t>
            </w:r>
            <w:r w:rsidR="00FC00B7">
              <w:rPr>
                <w:rFonts w:ascii="Times New Roman" w:hAnsi="Times New Roman" w:cs="Times New Roman"/>
                <w:color w:val="auto"/>
                <w:szCs w:val="22"/>
              </w:rPr>
              <w:t xml:space="preserve"> </w:t>
            </w:r>
            <w:r w:rsidR="00FC00B7" w:rsidRPr="00FC00B7">
              <w:rPr>
                <w:rFonts w:ascii="Times New Roman" w:hAnsi="Times New Roman" w:cs="Times New Roman"/>
                <w:color w:val="auto"/>
                <w:szCs w:val="22"/>
              </w:rPr>
              <w:t>супстанци које се користе или техника које се примењују, у складу са прописима</w:t>
            </w:r>
          </w:p>
        </w:tc>
        <w:tc>
          <w:tcPr>
            <w:tcW w:w="4835" w:type="dxa"/>
          </w:tcPr>
          <w:p w14:paraId="33AA9B37" w14:textId="77777777" w:rsidR="00FC00B7" w:rsidRDefault="00FC00B7" w:rsidP="002F0681">
            <w:pPr>
              <w:suppressAutoHyphens w:val="0"/>
              <w:rPr>
                <w:rFonts w:ascii="Times New Roman" w:hAnsi="Times New Roman" w:cs="Times New Roman"/>
                <w:color w:val="auto"/>
                <w:sz w:val="24"/>
                <w:szCs w:val="24"/>
              </w:rPr>
            </w:pPr>
          </w:p>
        </w:tc>
      </w:tr>
    </w:tbl>
    <w:p w14:paraId="392A4B6F" w14:textId="77777777" w:rsidR="00A74B12" w:rsidRDefault="00A74B12" w:rsidP="00AA06B5">
      <w:pPr>
        <w:pStyle w:val="normalprored"/>
        <w:spacing w:line="276" w:lineRule="auto"/>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4503"/>
        <w:gridCol w:w="5685"/>
      </w:tblGrid>
      <w:tr w:rsidR="00A74B12" w14:paraId="64499D00" w14:textId="77777777" w:rsidTr="00BE1AD2">
        <w:tc>
          <w:tcPr>
            <w:tcW w:w="10188" w:type="dxa"/>
            <w:gridSpan w:val="2"/>
          </w:tcPr>
          <w:p w14:paraId="269CB146" w14:textId="77777777" w:rsidR="00A74B12" w:rsidRPr="00A74B12" w:rsidRDefault="00A74B12" w:rsidP="00AA06B5">
            <w:pPr>
              <w:pStyle w:val="normalprored"/>
              <w:spacing w:line="276" w:lineRule="auto"/>
              <w:rPr>
                <w:rFonts w:ascii="Times New Roman" w:hAnsi="Times New Roman" w:cs="Times New Roman"/>
                <w:color w:val="FF0000"/>
                <w:sz w:val="24"/>
                <w:szCs w:val="24"/>
              </w:rPr>
            </w:pPr>
            <w:r w:rsidRPr="00A74B12">
              <w:rPr>
                <w:rFonts w:ascii="Times New Roman" w:hAnsi="Times New Roman" w:cs="Times New Roman"/>
                <w:b/>
                <w:sz w:val="24"/>
                <w:szCs w:val="24"/>
              </w:rPr>
              <w:t xml:space="preserve">3. </w:t>
            </w:r>
            <w:r w:rsidRPr="00A74B12">
              <w:rPr>
                <w:rFonts w:ascii="Times New Roman" w:hAnsi="Times New Roman" w:cs="Times New Roman"/>
                <w:b/>
                <w:bCs/>
                <w:sz w:val="24"/>
                <w:szCs w:val="24"/>
              </w:rPr>
              <w:t>Локација</w:t>
            </w:r>
            <w:r w:rsidRPr="00570BC0">
              <w:rPr>
                <w:rFonts w:ascii="Times New Roman" w:hAnsi="Times New Roman" w:cs="Times New Roman"/>
                <w:b/>
                <w:bCs/>
                <w:sz w:val="24"/>
                <w:szCs w:val="24"/>
              </w:rPr>
              <w:t xml:space="preserve"> пројекта</w:t>
            </w:r>
          </w:p>
        </w:tc>
      </w:tr>
      <w:tr w:rsidR="00A74B12" w14:paraId="11BA58A9" w14:textId="77777777" w:rsidTr="00BE1AD2">
        <w:tc>
          <w:tcPr>
            <w:tcW w:w="10188" w:type="dxa"/>
            <w:gridSpan w:val="2"/>
          </w:tcPr>
          <w:p w14:paraId="7718E948" w14:textId="77777777" w:rsidR="00A74B12" w:rsidRDefault="00A74B12" w:rsidP="00AA06B5">
            <w:pPr>
              <w:pStyle w:val="normalprored"/>
              <w:spacing w:line="276" w:lineRule="auto"/>
              <w:rPr>
                <w:rFonts w:ascii="Times New Roman" w:hAnsi="Times New Roman" w:cs="Times New Roman"/>
                <w:color w:val="FF0000"/>
                <w:sz w:val="24"/>
                <w:szCs w:val="24"/>
              </w:rPr>
            </w:pPr>
            <w:r w:rsidRPr="00570BC0">
              <w:rPr>
                <w:rFonts w:ascii="Times New Roman" w:hAnsi="Times New Roman" w:cs="Times New Roman"/>
                <w:sz w:val="24"/>
                <w:szCs w:val="24"/>
              </w:rPr>
              <w:t>Осетљивост животне средине у датим географским областима које могу бити изложене штетном утицају пројеката, а нарочито у погледу:</w:t>
            </w:r>
          </w:p>
        </w:tc>
      </w:tr>
      <w:tr w:rsidR="00A74B12" w14:paraId="07525AF6" w14:textId="77777777" w:rsidTr="00A74B12">
        <w:tc>
          <w:tcPr>
            <w:tcW w:w="4503" w:type="dxa"/>
          </w:tcPr>
          <w:p w14:paraId="34E7F548" w14:textId="77777777" w:rsidR="00A74B12" w:rsidRPr="001E1A62" w:rsidRDefault="001E1A62" w:rsidP="001E1A62">
            <w:pPr>
              <w:pStyle w:val="normalprored"/>
              <w:spacing w:after="60" w:line="276" w:lineRule="auto"/>
              <w:rPr>
                <w:rFonts w:ascii="Times New Roman" w:hAnsi="Times New Roman" w:cs="Times New Roman"/>
                <w:color w:val="FF0000"/>
                <w:sz w:val="22"/>
                <w:szCs w:val="22"/>
              </w:rPr>
            </w:pPr>
            <w:r>
              <w:rPr>
                <w:rFonts w:ascii="Times New Roman" w:hAnsi="Times New Roman" w:cs="Times New Roman"/>
                <w:sz w:val="22"/>
                <w:szCs w:val="22"/>
              </w:rPr>
              <w:t>(а) П</w:t>
            </w:r>
            <w:r w:rsidRPr="001E1A62">
              <w:rPr>
                <w:rFonts w:ascii="Times New Roman" w:hAnsi="Times New Roman" w:cs="Times New Roman"/>
                <w:sz w:val="22"/>
                <w:szCs w:val="22"/>
              </w:rPr>
              <w:t>остојећег коришћења земљишта</w:t>
            </w:r>
          </w:p>
        </w:tc>
        <w:tc>
          <w:tcPr>
            <w:tcW w:w="5685" w:type="dxa"/>
          </w:tcPr>
          <w:p w14:paraId="41B9933D" w14:textId="77777777" w:rsidR="00A74B12" w:rsidRDefault="00A74B12" w:rsidP="001E1A62">
            <w:pPr>
              <w:pStyle w:val="normalprored"/>
              <w:spacing w:after="60" w:line="276" w:lineRule="auto"/>
              <w:rPr>
                <w:rFonts w:ascii="Times New Roman" w:hAnsi="Times New Roman" w:cs="Times New Roman"/>
                <w:color w:val="FF0000"/>
                <w:sz w:val="24"/>
                <w:szCs w:val="24"/>
              </w:rPr>
            </w:pPr>
          </w:p>
        </w:tc>
      </w:tr>
      <w:tr w:rsidR="00A74B12" w14:paraId="5EBF3981" w14:textId="77777777" w:rsidTr="00A74B12">
        <w:tc>
          <w:tcPr>
            <w:tcW w:w="4503" w:type="dxa"/>
          </w:tcPr>
          <w:p w14:paraId="7D785400" w14:textId="77777777" w:rsidR="00A74B12" w:rsidRPr="001E1A62" w:rsidRDefault="001E1A62" w:rsidP="00AA06B5">
            <w:pPr>
              <w:pStyle w:val="normalprored"/>
              <w:spacing w:line="276" w:lineRule="auto"/>
              <w:rPr>
                <w:rFonts w:ascii="Times New Roman" w:hAnsi="Times New Roman" w:cs="Times New Roman"/>
                <w:color w:val="FF0000"/>
                <w:sz w:val="22"/>
                <w:szCs w:val="22"/>
              </w:rPr>
            </w:pPr>
            <w:r>
              <w:rPr>
                <w:rFonts w:ascii="Times New Roman" w:hAnsi="Times New Roman" w:cs="Times New Roman"/>
                <w:sz w:val="22"/>
                <w:szCs w:val="22"/>
              </w:rPr>
              <w:t>(б) Р</w:t>
            </w:r>
            <w:r w:rsidRPr="001E1A62">
              <w:rPr>
                <w:rFonts w:ascii="Times New Roman" w:hAnsi="Times New Roman" w:cs="Times New Roman"/>
                <w:sz w:val="22"/>
                <w:szCs w:val="22"/>
              </w:rPr>
              <w:t>елативног обима, квалитета и регенеративног капацитета природних ресурса у датом подручју</w:t>
            </w:r>
          </w:p>
        </w:tc>
        <w:tc>
          <w:tcPr>
            <w:tcW w:w="5685" w:type="dxa"/>
          </w:tcPr>
          <w:p w14:paraId="0C3B6C87" w14:textId="77777777" w:rsidR="00A74B12" w:rsidRDefault="00A74B12" w:rsidP="00AA06B5">
            <w:pPr>
              <w:pStyle w:val="normalprored"/>
              <w:spacing w:line="276" w:lineRule="auto"/>
              <w:rPr>
                <w:rFonts w:ascii="Times New Roman" w:hAnsi="Times New Roman" w:cs="Times New Roman"/>
                <w:color w:val="FF0000"/>
                <w:sz w:val="24"/>
                <w:szCs w:val="24"/>
              </w:rPr>
            </w:pPr>
          </w:p>
        </w:tc>
      </w:tr>
      <w:tr w:rsidR="00A74B12" w14:paraId="645EA0C0" w14:textId="77777777" w:rsidTr="00A74B12">
        <w:tc>
          <w:tcPr>
            <w:tcW w:w="4503" w:type="dxa"/>
          </w:tcPr>
          <w:p w14:paraId="690DE81F" w14:textId="77777777" w:rsidR="00A74B12" w:rsidRPr="001E1A62" w:rsidRDefault="001E1A62" w:rsidP="00AA06B5">
            <w:pPr>
              <w:pStyle w:val="normalprored"/>
              <w:spacing w:line="276" w:lineRule="auto"/>
              <w:rPr>
                <w:rFonts w:ascii="Times New Roman" w:hAnsi="Times New Roman" w:cs="Times New Roman"/>
                <w:color w:val="FF0000"/>
                <w:sz w:val="22"/>
                <w:szCs w:val="22"/>
              </w:rPr>
            </w:pPr>
            <w:r>
              <w:rPr>
                <w:rFonts w:ascii="Times New Roman" w:hAnsi="Times New Roman" w:cs="Times New Roman"/>
                <w:sz w:val="22"/>
                <w:szCs w:val="22"/>
              </w:rPr>
              <w:t>(в) А</w:t>
            </w:r>
            <w:r w:rsidRPr="001E1A62">
              <w:rPr>
                <w:rFonts w:ascii="Times New Roman" w:hAnsi="Times New Roman" w:cs="Times New Roman"/>
                <w:sz w:val="22"/>
                <w:szCs w:val="22"/>
              </w:rPr>
              <w:t>псорпционог капацитета природне средине, уз обраћање посебне пажње на мочваре, приобалне зоне, планинске и шумске области, посебно заштићена подручја природна и културна добра и густо насељене области</w:t>
            </w:r>
          </w:p>
        </w:tc>
        <w:tc>
          <w:tcPr>
            <w:tcW w:w="5685" w:type="dxa"/>
          </w:tcPr>
          <w:p w14:paraId="558EDA6E" w14:textId="77777777" w:rsidR="00A74B12" w:rsidRDefault="00A74B12" w:rsidP="00AA06B5">
            <w:pPr>
              <w:pStyle w:val="normalprored"/>
              <w:spacing w:line="276" w:lineRule="auto"/>
              <w:rPr>
                <w:rFonts w:ascii="Times New Roman" w:hAnsi="Times New Roman" w:cs="Times New Roman"/>
                <w:color w:val="FF0000"/>
                <w:sz w:val="24"/>
                <w:szCs w:val="24"/>
              </w:rPr>
            </w:pPr>
          </w:p>
        </w:tc>
      </w:tr>
    </w:tbl>
    <w:p w14:paraId="1D49CA15" w14:textId="77777777" w:rsidR="000D0883" w:rsidRDefault="000D0883" w:rsidP="00AA06B5">
      <w:pPr>
        <w:pStyle w:val="normalprored"/>
        <w:spacing w:line="276" w:lineRule="auto"/>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5094"/>
        <w:gridCol w:w="5094"/>
      </w:tblGrid>
      <w:tr w:rsidR="001E1A62" w14:paraId="7A595E1F" w14:textId="77777777" w:rsidTr="00BE1AD2">
        <w:tc>
          <w:tcPr>
            <w:tcW w:w="10188" w:type="dxa"/>
            <w:gridSpan w:val="2"/>
          </w:tcPr>
          <w:p w14:paraId="32DA436C" w14:textId="77777777" w:rsidR="001E1A62" w:rsidRPr="001E1A62" w:rsidRDefault="001E1A62" w:rsidP="00AA06B5">
            <w:pPr>
              <w:pStyle w:val="normalprored"/>
              <w:spacing w:line="276" w:lineRule="auto"/>
              <w:rPr>
                <w:rFonts w:ascii="Times New Roman" w:hAnsi="Times New Roman" w:cs="Times New Roman"/>
                <w:b/>
                <w:sz w:val="24"/>
                <w:szCs w:val="24"/>
              </w:rPr>
            </w:pPr>
            <w:r w:rsidRPr="001E1A62">
              <w:rPr>
                <w:rFonts w:ascii="Times New Roman" w:hAnsi="Times New Roman" w:cs="Times New Roman"/>
                <w:b/>
                <w:sz w:val="24"/>
                <w:szCs w:val="24"/>
              </w:rPr>
              <w:t xml:space="preserve">4. </w:t>
            </w:r>
            <w:r w:rsidRPr="001E1A62">
              <w:rPr>
                <w:rFonts w:ascii="Times New Roman" w:hAnsi="Times New Roman" w:cs="Times New Roman"/>
                <w:b/>
                <w:bCs/>
                <w:sz w:val="24"/>
                <w:szCs w:val="24"/>
              </w:rPr>
              <w:t>Карактеристике могућег утицаја</w:t>
            </w:r>
          </w:p>
        </w:tc>
      </w:tr>
      <w:tr w:rsidR="001E1A62" w14:paraId="3BF541A3" w14:textId="77777777" w:rsidTr="00BE1AD2">
        <w:tc>
          <w:tcPr>
            <w:tcW w:w="10188" w:type="dxa"/>
            <w:gridSpan w:val="2"/>
          </w:tcPr>
          <w:p w14:paraId="517CCDF0" w14:textId="77777777" w:rsidR="001E1A62" w:rsidRDefault="001E1A62" w:rsidP="00AA06B5">
            <w:pPr>
              <w:pStyle w:val="normalprored"/>
              <w:spacing w:line="276" w:lineRule="auto"/>
              <w:rPr>
                <w:rFonts w:ascii="Times New Roman" w:hAnsi="Times New Roman" w:cs="Times New Roman"/>
                <w:color w:val="FF0000"/>
                <w:sz w:val="24"/>
                <w:szCs w:val="24"/>
              </w:rPr>
            </w:pPr>
            <w:r w:rsidRPr="00570BC0">
              <w:rPr>
                <w:rFonts w:ascii="Times New Roman" w:hAnsi="Times New Roman" w:cs="Times New Roman"/>
                <w:sz w:val="24"/>
                <w:szCs w:val="24"/>
              </w:rPr>
              <w:t>Могући значајни утицаји пројекта, а нарочито:</w:t>
            </w:r>
          </w:p>
        </w:tc>
      </w:tr>
      <w:tr w:rsidR="001E1A62" w14:paraId="0A2F0F08" w14:textId="77777777" w:rsidTr="001E1A62">
        <w:tc>
          <w:tcPr>
            <w:tcW w:w="5094" w:type="dxa"/>
          </w:tcPr>
          <w:p w14:paraId="4AE3CEB3" w14:textId="77777777" w:rsidR="001E1A62" w:rsidRPr="001E1A62" w:rsidRDefault="001E1A62" w:rsidP="00AA06B5">
            <w:pPr>
              <w:pStyle w:val="normalprored"/>
              <w:spacing w:line="276" w:lineRule="auto"/>
              <w:rPr>
                <w:rFonts w:ascii="Times New Roman" w:hAnsi="Times New Roman" w:cs="Times New Roman"/>
                <w:color w:val="FF0000"/>
                <w:sz w:val="22"/>
                <w:szCs w:val="22"/>
              </w:rPr>
            </w:pPr>
            <w:r w:rsidRPr="001E1A62">
              <w:rPr>
                <w:rFonts w:ascii="Times New Roman" w:hAnsi="Times New Roman" w:cs="Times New Roman"/>
                <w:sz w:val="22"/>
                <w:szCs w:val="22"/>
              </w:rPr>
              <w:t>(а) Обим утицаја (географско подручје и бројност становништва изложеног ризику)</w:t>
            </w:r>
          </w:p>
        </w:tc>
        <w:tc>
          <w:tcPr>
            <w:tcW w:w="5094" w:type="dxa"/>
          </w:tcPr>
          <w:p w14:paraId="207D839E" w14:textId="77777777" w:rsidR="001E1A62" w:rsidRDefault="001E1A62" w:rsidP="00AA06B5">
            <w:pPr>
              <w:pStyle w:val="normalprored"/>
              <w:spacing w:line="276" w:lineRule="auto"/>
              <w:rPr>
                <w:rFonts w:ascii="Times New Roman" w:hAnsi="Times New Roman" w:cs="Times New Roman"/>
                <w:color w:val="FF0000"/>
                <w:sz w:val="24"/>
                <w:szCs w:val="24"/>
              </w:rPr>
            </w:pPr>
          </w:p>
        </w:tc>
      </w:tr>
      <w:tr w:rsidR="001E1A62" w14:paraId="037BE1A2" w14:textId="77777777" w:rsidTr="001E1A62">
        <w:tc>
          <w:tcPr>
            <w:tcW w:w="5094" w:type="dxa"/>
          </w:tcPr>
          <w:p w14:paraId="4A605616" w14:textId="77777777" w:rsidR="001E1A62" w:rsidRPr="001E1A62" w:rsidRDefault="001E1A62" w:rsidP="00AA06B5">
            <w:pPr>
              <w:pStyle w:val="normalprored"/>
              <w:spacing w:line="276" w:lineRule="auto"/>
              <w:rPr>
                <w:rFonts w:ascii="Times New Roman" w:hAnsi="Times New Roman" w:cs="Times New Roman"/>
                <w:color w:val="FF0000"/>
                <w:sz w:val="22"/>
                <w:szCs w:val="22"/>
              </w:rPr>
            </w:pPr>
            <w:r w:rsidRPr="001E1A62">
              <w:rPr>
                <w:rFonts w:ascii="Times New Roman" w:hAnsi="Times New Roman" w:cs="Times New Roman"/>
                <w:sz w:val="22"/>
                <w:szCs w:val="22"/>
              </w:rPr>
              <w:t>(б) Природа прекограничног утицаја</w:t>
            </w:r>
          </w:p>
        </w:tc>
        <w:tc>
          <w:tcPr>
            <w:tcW w:w="5094" w:type="dxa"/>
          </w:tcPr>
          <w:p w14:paraId="6CD35BF6" w14:textId="77777777" w:rsidR="001E1A62" w:rsidRDefault="001E1A62" w:rsidP="00AA06B5">
            <w:pPr>
              <w:pStyle w:val="normalprored"/>
              <w:spacing w:line="276" w:lineRule="auto"/>
              <w:rPr>
                <w:rFonts w:ascii="Times New Roman" w:hAnsi="Times New Roman" w:cs="Times New Roman"/>
                <w:color w:val="FF0000"/>
                <w:sz w:val="24"/>
                <w:szCs w:val="24"/>
              </w:rPr>
            </w:pPr>
          </w:p>
        </w:tc>
      </w:tr>
      <w:tr w:rsidR="001E1A62" w14:paraId="198196BE" w14:textId="77777777" w:rsidTr="001E1A62">
        <w:tc>
          <w:tcPr>
            <w:tcW w:w="5094" w:type="dxa"/>
          </w:tcPr>
          <w:p w14:paraId="428BC1AB" w14:textId="77777777" w:rsidR="001E1A62" w:rsidRPr="001E1A62" w:rsidRDefault="001E1A62" w:rsidP="00AA06B5">
            <w:pPr>
              <w:pStyle w:val="normalprored"/>
              <w:spacing w:line="276" w:lineRule="auto"/>
              <w:rPr>
                <w:rFonts w:ascii="Times New Roman" w:hAnsi="Times New Roman" w:cs="Times New Roman"/>
                <w:color w:val="FF0000"/>
                <w:sz w:val="22"/>
                <w:szCs w:val="22"/>
              </w:rPr>
            </w:pPr>
            <w:r w:rsidRPr="001E1A62">
              <w:rPr>
                <w:rFonts w:ascii="Times New Roman" w:hAnsi="Times New Roman" w:cs="Times New Roman"/>
                <w:sz w:val="22"/>
                <w:szCs w:val="22"/>
              </w:rPr>
              <w:t>(в) Величина и сложеност утицаја</w:t>
            </w:r>
          </w:p>
        </w:tc>
        <w:tc>
          <w:tcPr>
            <w:tcW w:w="5094" w:type="dxa"/>
          </w:tcPr>
          <w:p w14:paraId="06919158" w14:textId="77777777" w:rsidR="001E1A62" w:rsidRDefault="001E1A62" w:rsidP="00AA06B5">
            <w:pPr>
              <w:pStyle w:val="normalprored"/>
              <w:spacing w:line="276" w:lineRule="auto"/>
              <w:rPr>
                <w:rFonts w:ascii="Times New Roman" w:hAnsi="Times New Roman" w:cs="Times New Roman"/>
                <w:color w:val="FF0000"/>
                <w:sz w:val="24"/>
                <w:szCs w:val="24"/>
              </w:rPr>
            </w:pPr>
          </w:p>
        </w:tc>
      </w:tr>
      <w:tr w:rsidR="001E1A62" w14:paraId="098E6EDD" w14:textId="77777777" w:rsidTr="001E1A62">
        <w:tc>
          <w:tcPr>
            <w:tcW w:w="5094" w:type="dxa"/>
          </w:tcPr>
          <w:p w14:paraId="1B80AC3A" w14:textId="77777777" w:rsidR="001E1A62" w:rsidRPr="001E1A62" w:rsidRDefault="001E1A62" w:rsidP="00AA06B5">
            <w:pPr>
              <w:pStyle w:val="normalprored"/>
              <w:spacing w:line="276" w:lineRule="auto"/>
              <w:rPr>
                <w:rFonts w:ascii="Times New Roman" w:hAnsi="Times New Roman" w:cs="Times New Roman"/>
                <w:sz w:val="22"/>
                <w:szCs w:val="22"/>
              </w:rPr>
            </w:pPr>
            <w:r w:rsidRPr="001E1A62">
              <w:rPr>
                <w:rFonts w:ascii="Times New Roman" w:hAnsi="Times New Roman" w:cs="Times New Roman"/>
                <w:sz w:val="22"/>
                <w:szCs w:val="22"/>
              </w:rPr>
              <w:t>(г) Вероватноћа утицаја</w:t>
            </w:r>
          </w:p>
        </w:tc>
        <w:tc>
          <w:tcPr>
            <w:tcW w:w="5094" w:type="dxa"/>
          </w:tcPr>
          <w:p w14:paraId="325BDF33" w14:textId="77777777" w:rsidR="001E1A62" w:rsidRDefault="001E1A62" w:rsidP="00AA06B5">
            <w:pPr>
              <w:pStyle w:val="normalprored"/>
              <w:spacing w:line="276" w:lineRule="auto"/>
              <w:rPr>
                <w:rFonts w:ascii="Times New Roman" w:hAnsi="Times New Roman" w:cs="Times New Roman"/>
                <w:color w:val="FF0000"/>
                <w:sz w:val="24"/>
                <w:szCs w:val="24"/>
              </w:rPr>
            </w:pPr>
          </w:p>
        </w:tc>
      </w:tr>
      <w:tr w:rsidR="001E1A62" w14:paraId="34DFD05B" w14:textId="77777777" w:rsidTr="001E1A62">
        <w:tc>
          <w:tcPr>
            <w:tcW w:w="5094" w:type="dxa"/>
          </w:tcPr>
          <w:p w14:paraId="383FC4C4" w14:textId="77777777" w:rsidR="001E1A62" w:rsidRPr="001E1A62" w:rsidRDefault="001E1A62" w:rsidP="00AA06B5">
            <w:pPr>
              <w:pStyle w:val="normalprored"/>
              <w:spacing w:line="276" w:lineRule="auto"/>
              <w:rPr>
                <w:rFonts w:ascii="Times New Roman" w:hAnsi="Times New Roman" w:cs="Times New Roman"/>
                <w:sz w:val="22"/>
                <w:szCs w:val="22"/>
              </w:rPr>
            </w:pPr>
            <w:r w:rsidRPr="001E1A62">
              <w:rPr>
                <w:rFonts w:ascii="Times New Roman" w:hAnsi="Times New Roman" w:cs="Times New Roman"/>
                <w:sz w:val="22"/>
                <w:szCs w:val="22"/>
              </w:rPr>
              <w:t>д) Трајање, учесталост и вероватноћа понављања утицаја</w:t>
            </w:r>
          </w:p>
        </w:tc>
        <w:tc>
          <w:tcPr>
            <w:tcW w:w="5094" w:type="dxa"/>
          </w:tcPr>
          <w:p w14:paraId="016C5AB0" w14:textId="77777777" w:rsidR="001E1A62" w:rsidRDefault="001E1A62" w:rsidP="00AA06B5">
            <w:pPr>
              <w:pStyle w:val="normalprored"/>
              <w:spacing w:line="276" w:lineRule="auto"/>
              <w:rPr>
                <w:rFonts w:ascii="Times New Roman" w:hAnsi="Times New Roman" w:cs="Times New Roman"/>
                <w:color w:val="FF0000"/>
                <w:sz w:val="24"/>
                <w:szCs w:val="24"/>
              </w:rPr>
            </w:pPr>
          </w:p>
        </w:tc>
      </w:tr>
    </w:tbl>
    <w:p w14:paraId="0948F24E" w14:textId="77777777" w:rsidR="00A74B12" w:rsidRDefault="00A74B12" w:rsidP="00AA06B5">
      <w:pPr>
        <w:pStyle w:val="normalprored"/>
        <w:spacing w:line="276" w:lineRule="auto"/>
        <w:rPr>
          <w:rFonts w:ascii="Times New Roman" w:hAnsi="Times New Roman" w:cs="Times New Roman"/>
          <w:color w:val="FF0000"/>
          <w:sz w:val="24"/>
          <w:szCs w:val="24"/>
        </w:rPr>
      </w:pPr>
    </w:p>
    <w:p w14:paraId="4E843EA3" w14:textId="77777777" w:rsidR="00A74B12" w:rsidRDefault="00A74B12" w:rsidP="00AA06B5">
      <w:pPr>
        <w:pStyle w:val="normalprored"/>
        <w:spacing w:line="276" w:lineRule="auto"/>
        <w:rPr>
          <w:rFonts w:ascii="Times New Roman" w:hAnsi="Times New Roman" w:cs="Times New Roman"/>
          <w:color w:val="FF0000"/>
          <w:sz w:val="24"/>
          <w:szCs w:val="24"/>
        </w:rPr>
      </w:pPr>
    </w:p>
    <w:p w14:paraId="4263E06C" w14:textId="77777777" w:rsidR="004325F2" w:rsidRDefault="004325F2" w:rsidP="00AA06B5">
      <w:pPr>
        <w:pStyle w:val="normalprored"/>
        <w:spacing w:line="276" w:lineRule="auto"/>
        <w:rPr>
          <w:rFonts w:ascii="Times New Roman" w:hAnsi="Times New Roman" w:cs="Times New Roman"/>
          <w:sz w:val="24"/>
          <w:szCs w:val="24"/>
        </w:rPr>
      </w:pPr>
    </w:p>
    <w:p w14:paraId="0CA5724B" w14:textId="77777777" w:rsidR="004325F2" w:rsidRDefault="004325F2" w:rsidP="00AA06B5">
      <w:pPr>
        <w:pStyle w:val="normalprored"/>
        <w:spacing w:line="276" w:lineRule="auto"/>
        <w:rPr>
          <w:rFonts w:ascii="Times New Roman" w:hAnsi="Times New Roman" w:cs="Times New Roman"/>
          <w:sz w:val="24"/>
          <w:szCs w:val="24"/>
        </w:rPr>
      </w:pPr>
    </w:p>
    <w:p w14:paraId="421E5FAB" w14:textId="77777777" w:rsidR="004325F2" w:rsidRDefault="004325F2" w:rsidP="00AA06B5">
      <w:pPr>
        <w:pStyle w:val="normalprored"/>
        <w:spacing w:line="276" w:lineRule="auto"/>
        <w:rPr>
          <w:rFonts w:ascii="Times New Roman" w:hAnsi="Times New Roman" w:cs="Times New Roman"/>
          <w:sz w:val="24"/>
          <w:szCs w:val="24"/>
        </w:rPr>
      </w:pPr>
    </w:p>
    <w:p w14:paraId="2248F458" w14:textId="77777777" w:rsidR="00F264C5" w:rsidRPr="00BF6F8F" w:rsidRDefault="004325F2" w:rsidP="00F264C5">
      <w:pPr>
        <w:pStyle w:val="normalprored"/>
        <w:spacing w:line="276" w:lineRule="auto"/>
        <w:jc w:val="center"/>
        <w:rPr>
          <w:rFonts w:ascii="Times New Roman" w:hAnsi="Times New Roman" w:cs="Times New Roman"/>
          <w:sz w:val="28"/>
          <w:szCs w:val="28"/>
        </w:rPr>
      </w:pPr>
      <w:r w:rsidRPr="00BF6F8F">
        <w:rPr>
          <w:rFonts w:ascii="Times New Roman" w:hAnsi="Times New Roman" w:cs="Times New Roman"/>
          <w:sz w:val="28"/>
          <w:szCs w:val="28"/>
        </w:rPr>
        <w:t>КРАТАК ОПИС ПРОЈЕКТА</w:t>
      </w:r>
    </w:p>
    <w:p w14:paraId="63D2A9E9" w14:textId="77777777" w:rsidR="00832BF2" w:rsidRPr="00BF6F8F" w:rsidRDefault="00832BF2" w:rsidP="00F264C5">
      <w:pPr>
        <w:pStyle w:val="normalprored"/>
        <w:spacing w:line="276" w:lineRule="auto"/>
        <w:jc w:val="center"/>
        <w:rPr>
          <w:rFonts w:ascii="Times New Roman" w:hAnsi="Times New Roman" w:cs="Times New Roman"/>
          <w:sz w:val="28"/>
          <w:szCs w:val="28"/>
        </w:rPr>
      </w:pPr>
    </w:p>
    <w:p w14:paraId="23CD3699" w14:textId="77777777" w:rsidR="009735D6" w:rsidRPr="00C87999" w:rsidRDefault="009735D6" w:rsidP="009735D6">
      <w:pPr>
        <w:pStyle w:val="normalprored"/>
        <w:rPr>
          <w:rFonts w:ascii="Times New Roman" w:hAnsi="Times New Roman" w:cs="Times New Roman"/>
          <w:sz w:val="24"/>
          <w:szCs w:val="24"/>
        </w:rPr>
      </w:pPr>
      <w:r w:rsidRPr="00C87999">
        <w:rPr>
          <w:rFonts w:ascii="Times New Roman" w:hAnsi="Times New Roman" w:cs="Times New Roman"/>
          <w:sz w:val="24"/>
          <w:szCs w:val="24"/>
        </w:rPr>
        <w:t xml:space="preserve">  </w:t>
      </w:r>
    </w:p>
    <w:tbl>
      <w:tblPr>
        <w:tblW w:w="4969" w:type="pct"/>
        <w:tblCellSpacing w:w="0" w:type="dxa"/>
        <w:tblInd w:w="-127" w:type="dxa"/>
        <w:tblBorders>
          <w:top w:val="single" w:sz="2" w:space="0" w:color="000000"/>
          <w:left w:val="single" w:sz="2" w:space="0" w:color="000000"/>
          <w:bottom w:val="single" w:sz="2" w:space="0" w:color="000000"/>
          <w:right w:val="single" w:sz="2" w:space="0" w:color="000000"/>
        </w:tblBorders>
        <w:tblLook w:val="0000" w:firstRow="0" w:lastRow="0" w:firstColumn="0" w:lastColumn="0" w:noHBand="0" w:noVBand="0"/>
      </w:tblPr>
      <w:tblGrid>
        <w:gridCol w:w="563"/>
        <w:gridCol w:w="3533"/>
        <w:gridCol w:w="3107"/>
        <w:gridCol w:w="2985"/>
      </w:tblGrid>
      <w:tr w:rsidR="00832BF2" w:rsidRPr="00C87999" w14:paraId="5D2C3075" w14:textId="77777777" w:rsidTr="00832BF2">
        <w:trPr>
          <w:tblCellSpacing w:w="0" w:type="dxa"/>
        </w:trPr>
        <w:tc>
          <w:tcPr>
            <w:tcW w:w="276" w:type="pct"/>
            <w:tcBorders>
              <w:top w:val="single" w:sz="6" w:space="0" w:color="000000"/>
              <w:left w:val="nil"/>
              <w:bottom w:val="single" w:sz="6" w:space="0" w:color="000000"/>
              <w:right w:val="single" w:sz="2" w:space="0" w:color="000000"/>
            </w:tcBorders>
            <w:tcMar>
              <w:top w:w="15" w:type="dxa"/>
              <w:left w:w="15" w:type="dxa"/>
              <w:bottom w:w="15" w:type="dxa"/>
              <w:right w:w="15" w:type="dxa"/>
            </w:tcMar>
            <w:vAlign w:val="center"/>
          </w:tcPr>
          <w:p w14:paraId="12B45517" w14:textId="77777777" w:rsidR="00FD66F7" w:rsidRPr="000469F9" w:rsidRDefault="00FD66F7" w:rsidP="00107DBE">
            <w:pPr>
              <w:pStyle w:val="Normal1"/>
              <w:jc w:val="center"/>
              <w:rPr>
                <w:rFonts w:ascii="Times New Roman" w:hAnsi="Times New Roman" w:cs="Times New Roman"/>
              </w:rPr>
            </w:pPr>
            <w:r w:rsidRPr="000469F9">
              <w:rPr>
                <w:rFonts w:ascii="Times New Roman" w:hAnsi="Times New Roman" w:cs="Times New Roman"/>
              </w:rPr>
              <w:t>Ред. бр.</w:t>
            </w:r>
          </w:p>
        </w:tc>
        <w:tc>
          <w:tcPr>
            <w:tcW w:w="1734"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2B310E1A" w14:textId="77777777" w:rsidR="00FD66F7" w:rsidRPr="000469F9" w:rsidRDefault="00FD66F7" w:rsidP="00107DBE">
            <w:pPr>
              <w:pStyle w:val="Normal1"/>
              <w:jc w:val="center"/>
              <w:rPr>
                <w:rFonts w:ascii="Times New Roman" w:hAnsi="Times New Roman" w:cs="Times New Roman"/>
              </w:rPr>
            </w:pPr>
            <w:r w:rsidRPr="000469F9">
              <w:rPr>
                <w:rFonts w:ascii="Times New Roman" w:hAnsi="Times New Roman" w:cs="Times New Roman"/>
              </w:rPr>
              <w:t>Питање</w:t>
            </w:r>
          </w:p>
        </w:tc>
        <w:tc>
          <w:tcPr>
            <w:tcW w:w="1525"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13F6BE82" w14:textId="77777777" w:rsidR="00FD66F7" w:rsidRPr="00762767" w:rsidRDefault="00FD66F7" w:rsidP="00107DBE">
            <w:pPr>
              <w:pStyle w:val="Normal1"/>
              <w:jc w:val="center"/>
              <w:rPr>
                <w:rFonts w:ascii="Times New Roman" w:hAnsi="Times New Roman" w:cs="Times New Roman"/>
              </w:rPr>
            </w:pPr>
            <w:r w:rsidRPr="00762767">
              <w:rPr>
                <w:rFonts w:ascii="Times New Roman" w:hAnsi="Times New Roman" w:cs="Times New Roman"/>
              </w:rPr>
              <w:t>ДА/НЕ</w:t>
            </w:r>
            <w:r w:rsidR="00762767">
              <w:rPr>
                <w:rFonts w:ascii="Times New Roman" w:hAnsi="Times New Roman" w:cs="Times New Roman"/>
              </w:rPr>
              <w:t xml:space="preserve"> </w:t>
            </w:r>
            <w:r w:rsidR="00832BF2">
              <w:rPr>
                <w:rFonts w:ascii="Times New Roman" w:hAnsi="Times New Roman" w:cs="Times New Roman"/>
              </w:rPr>
              <w:t xml:space="preserve">                          </w:t>
            </w:r>
            <w:r w:rsidR="00762767">
              <w:rPr>
                <w:rFonts w:ascii="Times New Roman" w:hAnsi="Times New Roman" w:cs="Times New Roman"/>
              </w:rPr>
              <w:t xml:space="preserve">        </w:t>
            </w:r>
            <w:r w:rsidR="00762767" w:rsidRPr="00762767">
              <w:rPr>
                <w:rFonts w:ascii="Times New Roman" w:hAnsi="Times New Roman" w:cs="Times New Roman"/>
              </w:rPr>
              <w:t xml:space="preserve"> Кратак опис пројекта?</w:t>
            </w:r>
          </w:p>
        </w:tc>
        <w:tc>
          <w:tcPr>
            <w:tcW w:w="1465"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7BF74A81" w14:textId="77777777" w:rsidR="00FD66F7" w:rsidRPr="00762767" w:rsidRDefault="00FD66F7" w:rsidP="00FD66F7">
            <w:pPr>
              <w:pStyle w:val="Normal1"/>
              <w:spacing w:before="0" w:beforeAutospacing="0" w:after="0" w:afterAutospacing="0"/>
              <w:jc w:val="center"/>
              <w:rPr>
                <w:rFonts w:ascii="Times New Roman" w:hAnsi="Times New Roman" w:cs="Times New Roman"/>
              </w:rPr>
            </w:pPr>
            <w:r w:rsidRPr="00762767">
              <w:rPr>
                <w:rFonts w:ascii="Times New Roman" w:hAnsi="Times New Roman" w:cs="Times New Roman"/>
              </w:rPr>
              <w:t>Да ли ће то имати значајне последице?</w:t>
            </w:r>
          </w:p>
          <w:p w14:paraId="58F2296D" w14:textId="77777777" w:rsidR="00FD66F7" w:rsidRPr="00762767" w:rsidRDefault="00FD66F7" w:rsidP="00FD66F7">
            <w:pPr>
              <w:pStyle w:val="Normal1"/>
              <w:spacing w:before="0" w:beforeAutospacing="0" w:after="0" w:afterAutospacing="0"/>
              <w:jc w:val="center"/>
              <w:rPr>
                <w:rFonts w:ascii="Times New Roman" w:hAnsi="Times New Roman" w:cs="Times New Roman"/>
              </w:rPr>
            </w:pPr>
            <w:r w:rsidRPr="00762767">
              <w:rPr>
                <w:rFonts w:ascii="Times New Roman" w:hAnsi="Times New Roman" w:cs="Times New Roman"/>
              </w:rPr>
              <w:t xml:space="preserve"> ДА/НЕ и зашто?</w:t>
            </w:r>
          </w:p>
        </w:tc>
      </w:tr>
      <w:tr w:rsidR="00832BF2" w:rsidRPr="00C87999" w14:paraId="61B9B261" w14:textId="77777777" w:rsidTr="00832BF2">
        <w:trPr>
          <w:cantSplit/>
          <w:trHeight w:val="719"/>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14:paraId="034BEDFF" w14:textId="77777777" w:rsidR="00FD66F7" w:rsidRDefault="00FD66F7" w:rsidP="009F26B6">
            <w:pPr>
              <w:pStyle w:val="Normal1"/>
              <w:spacing w:before="120" w:beforeAutospacing="0" w:after="0" w:afterAutospacing="0"/>
              <w:ind w:left="57"/>
              <w:jc w:val="center"/>
              <w:rPr>
                <w:rFonts w:ascii="Times New Roman" w:hAnsi="Times New Roman" w:cs="Times New Roman"/>
                <w:sz w:val="24"/>
                <w:szCs w:val="24"/>
              </w:rPr>
            </w:pPr>
            <w:r>
              <w:rPr>
                <w:rFonts w:ascii="Times New Roman" w:hAnsi="Times New Roman" w:cs="Times New Roman"/>
                <w:sz w:val="24"/>
                <w:szCs w:val="24"/>
              </w:rPr>
              <w:t>1.</w:t>
            </w:r>
          </w:p>
          <w:p w14:paraId="12F5FBEC" w14:textId="77777777" w:rsidR="00FD66F7" w:rsidRPr="000469F9" w:rsidRDefault="00FD66F7" w:rsidP="009F26B6">
            <w:pPr>
              <w:pStyle w:val="Normal1"/>
              <w:spacing w:before="120" w:beforeAutospacing="0" w:after="120" w:afterAutospacing="0"/>
              <w:ind w:left="57"/>
              <w:rPr>
                <w:rFonts w:ascii="Times New Roman" w:hAnsi="Times New Roman" w:cs="Times New Roman"/>
                <w:color w:val="FF0000"/>
                <w:sz w:val="24"/>
                <w:szCs w:val="24"/>
              </w:rPr>
            </w:pP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14:paraId="01CE4DA1" w14:textId="77777777" w:rsidR="00FD66F7" w:rsidRPr="00FD66F7" w:rsidRDefault="00FD66F7" w:rsidP="00107DBE">
            <w:pPr>
              <w:pStyle w:val="Normal1"/>
              <w:rPr>
                <w:rFonts w:ascii="Times New Roman" w:hAnsi="Times New Roman" w:cs="Times New Roman"/>
                <w:color w:val="FF0000"/>
              </w:rPr>
            </w:pPr>
            <w:r w:rsidRPr="00FD66F7">
              <w:rPr>
                <w:rFonts w:ascii="Times New Roman" w:hAnsi="Times New Roman" w:cs="Times New Roman"/>
                <w:bCs/>
              </w:rPr>
              <w:t>Да ли извођење, рад или престанак рада подразумевају активности које ће проузроковати физичке промене на локацији (топографије, коришћење земљишта, измену водних тела)?</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6284C924" w14:textId="77777777" w:rsidR="00FD66F7" w:rsidRPr="00C87999" w:rsidRDefault="00FD66F7"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1B255801" w14:textId="77777777" w:rsidR="00FD66F7" w:rsidRPr="00C87999" w:rsidRDefault="00FD66F7"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14:paraId="02ADD464" w14:textId="77777777" w:rsidR="00FD66F7" w:rsidRPr="00C87999" w:rsidRDefault="00FD66F7"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14:paraId="7B6DDA94" w14:textId="77777777"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14:paraId="2BFD19F8" w14:textId="77777777" w:rsidR="00950156" w:rsidRPr="00C87999" w:rsidRDefault="00950156"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2.</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14:paraId="27DA0AB3" w14:textId="77777777" w:rsidR="00950156" w:rsidRPr="00F83A6A" w:rsidRDefault="00F83A6A" w:rsidP="00F83A6A">
            <w:pPr>
              <w:pStyle w:val="Normal1"/>
              <w:rPr>
                <w:rFonts w:ascii="Times New Roman" w:hAnsi="Times New Roman" w:cs="Times New Roman"/>
              </w:rPr>
            </w:pPr>
            <w:r w:rsidRPr="00F83A6A">
              <w:rPr>
                <w:rFonts w:ascii="Times New Roman" w:hAnsi="Times New Roman" w:cs="Times New Roman"/>
                <w:bCs/>
              </w:rPr>
              <w:t>Да ли извођење или рад пројекта подразумева коришћење природних ресурса као што су земљиште, воде</w:t>
            </w:r>
            <w:r>
              <w:rPr>
                <w:rFonts w:ascii="Times New Roman" w:hAnsi="Times New Roman" w:cs="Times New Roman"/>
                <w:bCs/>
              </w:rPr>
              <w:t>, материјали или енергија, посебно ресурса који нису обновљиви или који се тешко обезбеђују?</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72D93311" w14:textId="77777777" w:rsidR="00950156" w:rsidRPr="00C87999" w:rsidRDefault="0095015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1188FC4E" w14:textId="77777777" w:rsidR="00950156" w:rsidRPr="00C87999" w:rsidRDefault="0095015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14:paraId="4F43E9D1" w14:textId="77777777" w:rsidR="00950156" w:rsidRPr="00C87999" w:rsidRDefault="0095015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14:paraId="1B41B6DD" w14:textId="77777777"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14:paraId="40674FEF" w14:textId="77777777" w:rsidR="008B6FC1" w:rsidRPr="008B6FC1" w:rsidRDefault="008B6FC1"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3.</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14:paraId="56725A84" w14:textId="77777777" w:rsidR="008B6FC1" w:rsidRPr="00686483" w:rsidRDefault="008B6FC1" w:rsidP="00FF2B01">
            <w:pPr>
              <w:pStyle w:val="Normal1"/>
              <w:rPr>
                <w:rFonts w:ascii="Times New Roman" w:hAnsi="Times New Roman" w:cs="Times New Roman"/>
              </w:rPr>
            </w:pPr>
            <w:r w:rsidRPr="00686483">
              <w:rPr>
                <w:rFonts w:ascii="Times New Roman" w:hAnsi="Times New Roman" w:cs="Times New Roman"/>
                <w:bCs/>
              </w:rPr>
              <w:t xml:space="preserve">Да ли </w:t>
            </w:r>
            <w:r w:rsidR="00BE1AD2" w:rsidRPr="00686483">
              <w:rPr>
                <w:rFonts w:ascii="Times New Roman" w:hAnsi="Times New Roman" w:cs="Times New Roman"/>
                <w:bCs/>
              </w:rPr>
              <w:t xml:space="preserve">пројекат подразумева </w:t>
            </w:r>
            <w:r w:rsidR="00686483" w:rsidRPr="00686483">
              <w:rPr>
                <w:rFonts w:ascii="Times New Roman" w:hAnsi="Times New Roman" w:cs="Times New Roman"/>
                <w:bCs/>
              </w:rPr>
              <w:t>коришћење, складиштење, транспорт, руковање или производњу материјала или материјала који могу бити штетни по људско здравље или животну средину</w:t>
            </w:r>
            <w:r w:rsidR="005B7938">
              <w:rPr>
                <w:rFonts w:ascii="Times New Roman" w:hAnsi="Times New Roman" w:cs="Times New Roman"/>
                <w:bCs/>
              </w:rPr>
              <w:t xml:space="preserve"> или који могу изазвати забринутост због постојећих или потенцијалних ризика по</w:t>
            </w:r>
            <w:r w:rsidR="005B7938" w:rsidRPr="00686483">
              <w:rPr>
                <w:rFonts w:ascii="Times New Roman" w:hAnsi="Times New Roman" w:cs="Times New Roman"/>
                <w:bCs/>
              </w:rPr>
              <w:t xml:space="preserve"> људско здравље</w:t>
            </w:r>
            <w:r w:rsidR="00686483" w:rsidRPr="00686483">
              <w:rPr>
                <w:rFonts w:ascii="Times New Roman" w:hAnsi="Times New Roman" w:cs="Times New Roman"/>
                <w:bCs/>
              </w:rPr>
              <w:t>?</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7C0759DC" w14:textId="77777777" w:rsidR="008B6FC1" w:rsidRPr="00C87999" w:rsidRDefault="008B6FC1"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410F39F1" w14:textId="77777777" w:rsidR="008B6FC1" w:rsidRPr="00C87999" w:rsidRDefault="008B6FC1"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14:paraId="002EB77C" w14:textId="77777777" w:rsidR="008B6FC1" w:rsidRPr="00C87999" w:rsidRDefault="008B6FC1"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90917" w14:paraId="46EF171E" w14:textId="77777777" w:rsidTr="00832BF2">
        <w:trPr>
          <w:trHeight w:val="542"/>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14:paraId="4310F336" w14:textId="77777777" w:rsidR="005B7938" w:rsidRPr="00C90917" w:rsidRDefault="005B7938" w:rsidP="009F26B6">
            <w:pPr>
              <w:pStyle w:val="Normal1"/>
              <w:spacing w:before="120" w:beforeAutospacing="0" w:after="120" w:afterAutospacing="0"/>
              <w:ind w:left="57"/>
              <w:jc w:val="center"/>
              <w:rPr>
                <w:rFonts w:ascii="Times New Roman" w:hAnsi="Times New Roman" w:cs="Times New Roman"/>
              </w:rPr>
            </w:pPr>
            <w:r w:rsidRPr="00C90917">
              <w:rPr>
                <w:rFonts w:ascii="Times New Roman" w:hAnsi="Times New Roman" w:cs="Times New Roman"/>
              </w:rPr>
              <w:t>4.</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14:paraId="7C4F25F2" w14:textId="77777777" w:rsidR="005B7938" w:rsidRPr="00C90917" w:rsidRDefault="00C076BB"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bCs/>
              </w:rPr>
              <w:t>Да ли ће на пројекту током извођења, рада или по престанку рада настајати чврсти отпад?</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036FB220" w14:textId="77777777" w:rsidR="005B7938" w:rsidRPr="00C90917" w:rsidRDefault="005B7938"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6F1116D1" w14:textId="77777777" w:rsidR="005B7938" w:rsidRPr="00C90917" w:rsidRDefault="005B7938"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rPr>
              <w:t xml:space="preserve">  </w:t>
            </w:r>
          </w:p>
          <w:p w14:paraId="7DA53BAB" w14:textId="77777777" w:rsidR="005B7938" w:rsidRPr="00C90917" w:rsidRDefault="005B7938"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rPr>
              <w:t xml:space="preserve">  </w:t>
            </w:r>
          </w:p>
        </w:tc>
      </w:tr>
      <w:tr w:rsidR="00832BF2" w:rsidRPr="00C87999" w14:paraId="38924A52" w14:textId="77777777"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14:paraId="5D56A773" w14:textId="77777777" w:rsidR="005B7938" w:rsidRPr="00C87999" w:rsidRDefault="005B7938"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5.</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14:paraId="6062C08A" w14:textId="77777777" w:rsidR="005B7938" w:rsidRPr="00744AAF" w:rsidRDefault="00744AAF" w:rsidP="00107DBE">
            <w:pPr>
              <w:pStyle w:val="Normal1"/>
              <w:rPr>
                <w:rFonts w:ascii="Times New Roman" w:hAnsi="Times New Roman" w:cs="Times New Roman"/>
              </w:rPr>
            </w:pPr>
            <w:r w:rsidRPr="00744AAF">
              <w:rPr>
                <w:rFonts w:ascii="Times New Roman" w:hAnsi="Times New Roman" w:cs="Times New Roman"/>
                <w:bCs/>
              </w:rPr>
              <w:t>Да ли ће на пројекту долазити до испуштања</w:t>
            </w:r>
            <w:r w:rsidRPr="00C87999">
              <w:rPr>
                <w:rFonts w:ascii="Times New Roman" w:hAnsi="Times New Roman" w:cs="Times New Roman"/>
                <w:b/>
                <w:bCs/>
                <w:sz w:val="24"/>
                <w:szCs w:val="24"/>
              </w:rPr>
              <w:t xml:space="preserve"> </w:t>
            </w:r>
            <w:r w:rsidRPr="00744AAF">
              <w:rPr>
                <w:rFonts w:ascii="Times New Roman" w:hAnsi="Times New Roman" w:cs="Times New Roman"/>
                <w:bCs/>
              </w:rPr>
              <w:t>загађењујућих материја</w:t>
            </w:r>
            <w:r>
              <w:rPr>
                <w:rFonts w:ascii="Times New Roman" w:hAnsi="Times New Roman" w:cs="Times New Roman"/>
                <w:bCs/>
              </w:rPr>
              <w:t xml:space="preserve"> или било каквих опасних, отровних или непријатних материја у ваздух?</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47815F33" w14:textId="77777777" w:rsidR="005B7938" w:rsidRPr="00C87999" w:rsidRDefault="005B7938"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492E050A" w14:textId="77777777" w:rsidR="005B7938" w:rsidRPr="00C87999" w:rsidRDefault="005B7938"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14:paraId="05841E7D" w14:textId="77777777" w:rsidR="005B7938" w:rsidRPr="00C87999" w:rsidRDefault="005B7938"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14:paraId="4A96ECA2" w14:textId="77777777"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14:paraId="5F3A0C5F" w14:textId="77777777" w:rsidR="00CF648B" w:rsidRPr="00C90917" w:rsidRDefault="00CF648B"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6.</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14:paraId="50F97785" w14:textId="77777777" w:rsidR="00CF648B" w:rsidRPr="00CF648B" w:rsidRDefault="00CF648B" w:rsidP="00107DBE">
            <w:pPr>
              <w:pStyle w:val="Normal1"/>
              <w:rPr>
                <w:rFonts w:ascii="Times New Roman" w:hAnsi="Times New Roman" w:cs="Times New Roman"/>
              </w:rPr>
            </w:pPr>
            <w:r w:rsidRPr="00CF648B">
              <w:rPr>
                <w:rFonts w:ascii="Times New Roman" w:hAnsi="Times New Roman" w:cs="Times New Roman"/>
                <w:bCs/>
              </w:rPr>
              <w:t>Да ли ће пројекат проузроковати буку и вибрације испуштање светлости, топлотне енергије или електромагнетног зрачења?</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0D6B0F72" w14:textId="77777777" w:rsidR="00CF648B" w:rsidRPr="00C87999" w:rsidRDefault="00CF648B"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5F3C51FE" w14:textId="77777777" w:rsidR="00CF648B" w:rsidRPr="00C87999" w:rsidRDefault="00CF648B"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14:paraId="2822655A" w14:textId="77777777" w:rsidR="00CF648B" w:rsidRPr="00C87999" w:rsidRDefault="00CF648B"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14:paraId="26C59D2D" w14:textId="77777777"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14:paraId="1B00F2DF" w14:textId="77777777"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sidRPr="00C87999">
              <w:rPr>
                <w:rFonts w:ascii="Times New Roman" w:hAnsi="Times New Roman" w:cs="Times New Roman"/>
                <w:sz w:val="24"/>
                <w:szCs w:val="24"/>
              </w:rPr>
              <w:t>7.</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14:paraId="0E721DB2" w14:textId="77777777" w:rsidR="0054122F" w:rsidRPr="00CF648B" w:rsidRDefault="0054122F" w:rsidP="00CF648B">
            <w:pPr>
              <w:pStyle w:val="Normal1"/>
              <w:rPr>
                <w:rFonts w:ascii="Times New Roman" w:hAnsi="Times New Roman" w:cs="Times New Roman"/>
              </w:rPr>
            </w:pPr>
            <w:r w:rsidRPr="00CF648B">
              <w:rPr>
                <w:rFonts w:ascii="Times New Roman" w:hAnsi="Times New Roman" w:cs="Times New Roman"/>
                <w:bCs/>
              </w:rPr>
              <w:t xml:space="preserve">Да ли пројекат доводи до ризика контаминације </w:t>
            </w:r>
            <w:r>
              <w:rPr>
                <w:rFonts w:ascii="Times New Roman" w:hAnsi="Times New Roman" w:cs="Times New Roman"/>
                <w:bCs/>
              </w:rPr>
              <w:t>земљишта или воде испуштеним загађујућим материјама на тло или у површинске или подземне воде?</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4AE9F07C" w14:textId="77777777"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0BBB8F14" w14:textId="77777777"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14:paraId="356CB76D" w14:textId="77777777"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14:paraId="42789196" w14:textId="77777777" w:rsidTr="00832BF2">
        <w:trPr>
          <w:trHeight w:val="675"/>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14:paraId="062B9341" w14:textId="77777777"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8.</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14:paraId="50BCD82A" w14:textId="77777777" w:rsidR="0054122F" w:rsidRPr="0054122F" w:rsidRDefault="0054122F" w:rsidP="002D4301">
            <w:pPr>
              <w:pStyle w:val="Normal1"/>
              <w:spacing w:before="0" w:beforeAutospacing="0" w:after="0" w:afterAutospacing="0"/>
              <w:rPr>
                <w:rFonts w:ascii="Times New Roman" w:hAnsi="Times New Roman" w:cs="Times New Roman"/>
              </w:rPr>
            </w:pPr>
            <w:r w:rsidRPr="0054122F">
              <w:rPr>
                <w:rFonts w:ascii="Times New Roman" w:hAnsi="Times New Roman" w:cs="Times New Roman"/>
                <w:bCs/>
              </w:rPr>
              <w:t>Да ли ће током извођења и рада пројекта постојати било какав  ризик од удеса који може угрозити људско здравље или животну средину?</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77BD9BE5" w14:textId="77777777"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40129BD3" w14:textId="77777777"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p w14:paraId="24F0BC67" w14:textId="77777777"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14:paraId="37307420" w14:textId="77777777"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14:paraId="2675FCFD" w14:textId="77777777"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14:paraId="1777330E" w14:textId="77777777" w:rsidR="0054122F" w:rsidRPr="0054122F" w:rsidRDefault="0054122F" w:rsidP="002D4301">
            <w:pPr>
              <w:pStyle w:val="Normal1"/>
              <w:spacing w:before="0" w:beforeAutospacing="0" w:after="0" w:afterAutospacing="0"/>
              <w:rPr>
                <w:rFonts w:ascii="Times New Roman" w:hAnsi="Times New Roman" w:cs="Times New Roman"/>
              </w:rPr>
            </w:pPr>
            <w:r w:rsidRPr="0054122F">
              <w:rPr>
                <w:rFonts w:ascii="Times New Roman" w:hAnsi="Times New Roman" w:cs="Times New Roman"/>
                <w:bCs/>
              </w:rPr>
              <w:t xml:space="preserve">Да ли ће пројекат довести до социјалних </w:t>
            </w:r>
            <w:r>
              <w:rPr>
                <w:rFonts w:ascii="Times New Roman" w:hAnsi="Times New Roman" w:cs="Times New Roman"/>
                <w:bCs/>
              </w:rPr>
              <w:t>промена, на пример у демографском смислу</w:t>
            </w:r>
            <w:r w:rsidRPr="0054122F">
              <w:rPr>
                <w:rFonts w:ascii="Times New Roman" w:hAnsi="Times New Roman" w:cs="Times New Roman"/>
                <w:bCs/>
              </w:rPr>
              <w:t>, традиционалном начину живота, запошљавању?</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52EE5BF4" w14:textId="77777777"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14:paraId="1D4A7E81" w14:textId="77777777"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p w14:paraId="4DE3CCB1" w14:textId="77777777"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14:paraId="3174173C" w14:textId="77777777" w:rsidTr="00832BF2">
        <w:trPr>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58E3B096" w14:textId="77777777"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10.</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31FA56D7" w14:textId="77777777" w:rsidR="0054122F" w:rsidRPr="002A3A04" w:rsidRDefault="002A3A04" w:rsidP="002A3A04">
            <w:pPr>
              <w:pStyle w:val="Normal1"/>
              <w:rPr>
                <w:rFonts w:ascii="Times New Roman" w:hAnsi="Times New Roman" w:cs="Times New Roman"/>
              </w:rPr>
            </w:pPr>
            <w:r w:rsidRPr="002A3A04">
              <w:rPr>
                <w:rFonts w:ascii="Times New Roman" w:hAnsi="Times New Roman" w:cs="Times New Roman"/>
                <w:bCs/>
              </w:rPr>
              <w:t xml:space="preserve">Да ли постоје </w:t>
            </w:r>
            <w:r>
              <w:rPr>
                <w:rFonts w:ascii="Times New Roman" w:hAnsi="Times New Roman" w:cs="Times New Roman"/>
                <w:bCs/>
              </w:rPr>
              <w:t xml:space="preserve">било који </w:t>
            </w:r>
            <w:r w:rsidRPr="002A3A04">
              <w:rPr>
                <w:rFonts w:ascii="Times New Roman" w:hAnsi="Times New Roman" w:cs="Times New Roman"/>
                <w:bCs/>
              </w:rPr>
              <w:t xml:space="preserve">други фактори које треба </w:t>
            </w:r>
            <w:r>
              <w:rPr>
                <w:rFonts w:ascii="Times New Roman" w:hAnsi="Times New Roman" w:cs="Times New Roman"/>
                <w:bCs/>
              </w:rPr>
              <w:t>анализирати, као што је</w:t>
            </w:r>
            <w:r w:rsidRPr="002A3A04">
              <w:rPr>
                <w:rFonts w:ascii="Times New Roman" w:hAnsi="Times New Roman" w:cs="Times New Roman"/>
                <w:bCs/>
              </w:rPr>
              <w:t xml:space="preserve"> развој који </w:t>
            </w:r>
            <w:r>
              <w:rPr>
                <w:rFonts w:ascii="Times New Roman" w:hAnsi="Times New Roman" w:cs="Times New Roman"/>
                <w:bCs/>
              </w:rPr>
              <w:t>ће уследити, који би могао довести до последица</w:t>
            </w:r>
            <w:r w:rsidRPr="002A3A04">
              <w:rPr>
                <w:rFonts w:ascii="Times New Roman" w:hAnsi="Times New Roman" w:cs="Times New Roman"/>
                <w:bCs/>
              </w:rPr>
              <w:t xml:space="preserve"> по животну средину или</w:t>
            </w:r>
            <w:r>
              <w:rPr>
                <w:rFonts w:ascii="Times New Roman" w:hAnsi="Times New Roman" w:cs="Times New Roman"/>
                <w:bCs/>
              </w:rPr>
              <w:t xml:space="preserve"> до</w:t>
            </w:r>
            <w:r w:rsidRPr="002A3A04">
              <w:rPr>
                <w:rFonts w:ascii="Times New Roman" w:hAnsi="Times New Roman" w:cs="Times New Roman"/>
                <w:bCs/>
              </w:rPr>
              <w:t xml:space="preserve"> кумулативни</w:t>
            </w:r>
            <w:r>
              <w:rPr>
                <w:rFonts w:ascii="Times New Roman" w:hAnsi="Times New Roman" w:cs="Times New Roman"/>
                <w:bCs/>
              </w:rPr>
              <w:t>х</w:t>
            </w:r>
            <w:r w:rsidRPr="002A3A04">
              <w:rPr>
                <w:rFonts w:ascii="Times New Roman" w:hAnsi="Times New Roman" w:cs="Times New Roman"/>
                <w:bCs/>
              </w:rPr>
              <w:t xml:space="preserve"> утицај</w:t>
            </w:r>
            <w:r>
              <w:rPr>
                <w:rFonts w:ascii="Times New Roman" w:hAnsi="Times New Roman" w:cs="Times New Roman"/>
                <w:bCs/>
              </w:rPr>
              <w:t>а</w:t>
            </w:r>
            <w:r w:rsidRPr="002A3A04">
              <w:rPr>
                <w:rFonts w:ascii="Times New Roman" w:hAnsi="Times New Roman" w:cs="Times New Roman"/>
                <w:bCs/>
              </w:rPr>
              <w:t xml:space="preserve"> са другим</w:t>
            </w:r>
            <w:r>
              <w:rPr>
                <w:rFonts w:ascii="Times New Roman" w:hAnsi="Times New Roman" w:cs="Times New Roman"/>
                <w:bCs/>
              </w:rPr>
              <w:t>,</w:t>
            </w:r>
            <w:r w:rsidRPr="002A3A04">
              <w:rPr>
                <w:rFonts w:ascii="Times New Roman" w:hAnsi="Times New Roman" w:cs="Times New Roman"/>
                <w:bCs/>
              </w:rPr>
              <w:t xml:space="preserve"> постојећим или планираним активностима на локацији?</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6BE2429B" w14:textId="77777777"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62221F9B" w14:textId="77777777"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14:paraId="52235B58" w14:textId="77777777"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14:paraId="635D739B" w14:textId="77777777" w:rsidTr="00832BF2">
        <w:trPr>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4DAC3196" w14:textId="77777777" w:rsidR="00AB431D" w:rsidRPr="00AB431D" w:rsidRDefault="00AB431D"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11.</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61F72AB2" w14:textId="77777777" w:rsidR="00AB431D" w:rsidRPr="00AB431D" w:rsidRDefault="00AB431D" w:rsidP="00AB431D">
            <w:pPr>
              <w:pStyle w:val="Normal1"/>
              <w:rPr>
                <w:rFonts w:ascii="Times New Roman" w:hAnsi="Times New Roman" w:cs="Times New Roman"/>
                <w:bCs/>
              </w:rPr>
            </w:pPr>
            <w:r w:rsidRPr="00AB431D">
              <w:rPr>
                <w:rFonts w:ascii="Times New Roman" w:hAnsi="Times New Roman" w:cs="Times New Roman"/>
                <w:bCs/>
              </w:rPr>
              <w:t>Да ли има подручја на локацији или у близини локације</w:t>
            </w:r>
            <w:r>
              <w:rPr>
                <w:rFonts w:ascii="Times New Roman" w:hAnsi="Times New Roman" w:cs="Times New Roman"/>
                <w:bCs/>
              </w:rPr>
              <w:t xml:space="preserve"> заштићених по међународним или домаћим прописима због својих еколошких, </w:t>
            </w:r>
            <w:r w:rsidR="002D4301">
              <w:rPr>
                <w:rFonts w:ascii="Times New Roman" w:hAnsi="Times New Roman" w:cs="Times New Roman"/>
                <w:bCs/>
              </w:rPr>
              <w:t>пејзажних, културних или других вредности, која могу бити захваћена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622DDB62" w14:textId="77777777" w:rsidR="00AB431D" w:rsidRPr="00C87999" w:rsidRDefault="00AB431D" w:rsidP="00107DBE">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14462DF3" w14:textId="77777777" w:rsidR="00AB431D" w:rsidRPr="00C87999" w:rsidRDefault="00AB431D" w:rsidP="00107DBE">
            <w:pPr>
              <w:pStyle w:val="Normal1"/>
              <w:rPr>
                <w:rFonts w:ascii="Times New Roman" w:hAnsi="Times New Roman" w:cs="Times New Roman"/>
                <w:sz w:val="24"/>
                <w:szCs w:val="24"/>
              </w:rPr>
            </w:pPr>
          </w:p>
        </w:tc>
      </w:tr>
      <w:tr w:rsidR="00832BF2" w:rsidRPr="00C87999" w14:paraId="557FA79C" w14:textId="77777777" w:rsidTr="00832BF2">
        <w:trPr>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1328E138" w14:textId="77777777" w:rsidR="002D4301" w:rsidRDefault="006C52CD"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12.</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2254E801" w14:textId="77777777" w:rsidR="002D4301" w:rsidRPr="00AB431D" w:rsidRDefault="006C52CD" w:rsidP="00AB431D">
            <w:pPr>
              <w:pStyle w:val="Normal1"/>
              <w:rPr>
                <w:rFonts w:ascii="Times New Roman" w:hAnsi="Times New Roman" w:cs="Times New Roman"/>
                <w:bCs/>
              </w:rPr>
            </w:pPr>
            <w:r w:rsidRPr="00AB431D">
              <w:rPr>
                <w:rFonts w:ascii="Times New Roman" w:hAnsi="Times New Roman" w:cs="Times New Roman"/>
                <w:bCs/>
              </w:rPr>
              <w:t>Да ли има подручја на локацији или у близини локације</w:t>
            </w:r>
            <w:r w:rsidR="00474B7D">
              <w:rPr>
                <w:rFonts w:ascii="Times New Roman" w:hAnsi="Times New Roman" w:cs="Times New Roman"/>
                <w:bCs/>
              </w:rPr>
              <w:t>, важних или осетљивих због еколошких разлога, на пример мочваре, водотоци или друга водна тела, планинска или шумска подручја, која могу бити загађена извођењем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2E552CDB" w14:textId="77777777" w:rsidR="002D4301" w:rsidRPr="00C87999" w:rsidRDefault="002D4301" w:rsidP="00107DBE">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14A693C5" w14:textId="77777777" w:rsidR="002D4301" w:rsidRPr="00C87999" w:rsidRDefault="002D4301" w:rsidP="00107DBE">
            <w:pPr>
              <w:pStyle w:val="Normal1"/>
              <w:rPr>
                <w:rFonts w:ascii="Times New Roman" w:hAnsi="Times New Roman" w:cs="Times New Roman"/>
                <w:sz w:val="24"/>
                <w:szCs w:val="24"/>
              </w:rPr>
            </w:pPr>
          </w:p>
        </w:tc>
      </w:tr>
      <w:tr w:rsidR="00832BF2" w:rsidRPr="00C87999" w14:paraId="60DD98BD" w14:textId="77777777" w:rsidTr="00832BF2">
        <w:trPr>
          <w:trHeight w:val="1114"/>
          <w:tblCellSpacing w:w="0" w:type="dxa"/>
        </w:trPr>
        <w:tc>
          <w:tcPr>
            <w:tcW w:w="276" w:type="pct"/>
            <w:tcBorders>
              <w:top w:val="single" w:sz="2" w:space="0" w:color="000000"/>
              <w:left w:val="nil"/>
              <w:bottom w:val="single" w:sz="4" w:space="0" w:color="auto"/>
              <w:right w:val="single" w:sz="2" w:space="0" w:color="000000"/>
            </w:tcBorders>
            <w:tcMar>
              <w:top w:w="15" w:type="dxa"/>
              <w:left w:w="15" w:type="dxa"/>
              <w:bottom w:w="15" w:type="dxa"/>
              <w:right w:w="15" w:type="dxa"/>
            </w:tcMar>
          </w:tcPr>
          <w:p w14:paraId="1D4DEA9C" w14:textId="77777777" w:rsidR="00C3732A" w:rsidRDefault="00C3732A"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 xml:space="preserve">13. </w:t>
            </w:r>
          </w:p>
        </w:tc>
        <w:tc>
          <w:tcPr>
            <w:tcW w:w="1734" w:type="pct"/>
            <w:tcBorders>
              <w:top w:val="single" w:sz="2" w:space="0" w:color="000000"/>
              <w:left w:val="single" w:sz="2" w:space="0" w:color="000000"/>
              <w:bottom w:val="single" w:sz="4" w:space="0" w:color="auto"/>
              <w:right w:val="single" w:sz="2" w:space="0" w:color="000000"/>
            </w:tcBorders>
            <w:tcMar>
              <w:top w:w="15" w:type="dxa"/>
              <w:left w:w="15" w:type="dxa"/>
              <w:bottom w:w="15" w:type="dxa"/>
              <w:right w:w="15" w:type="dxa"/>
            </w:tcMar>
          </w:tcPr>
          <w:p w14:paraId="512E1B78" w14:textId="77777777" w:rsidR="00C3732A" w:rsidRPr="009F63F8" w:rsidRDefault="00C3732A" w:rsidP="00F264C5">
            <w:pPr>
              <w:pStyle w:val="Normal1"/>
              <w:rPr>
                <w:rFonts w:ascii="Times New Roman" w:hAnsi="Times New Roman" w:cs="Times New Roman"/>
                <w:bCs/>
              </w:rPr>
            </w:pPr>
            <w:r w:rsidRPr="009F63F8">
              <w:rPr>
                <w:rFonts w:ascii="Times New Roman" w:hAnsi="Times New Roman" w:cs="Times New Roman"/>
                <w:bCs/>
              </w:rPr>
              <w:t>Да ли има подручја на локацији или у близини локације</w:t>
            </w:r>
            <w:r w:rsidR="009C25D2">
              <w:rPr>
                <w:rFonts w:ascii="Times New Roman" w:hAnsi="Times New Roman" w:cs="Times New Roman"/>
                <w:bCs/>
              </w:rPr>
              <w:t xml:space="preserve"> која користе</w:t>
            </w:r>
            <w:r w:rsidRPr="009F63F8">
              <w:rPr>
                <w:rFonts w:ascii="Times New Roman" w:hAnsi="Times New Roman" w:cs="Times New Roman"/>
                <w:bCs/>
              </w:rPr>
              <w:t xml:space="preserve"> заштићене, важне или осетљиве врсте фауне и флоре, на пример за насељавање, лежење, одрастање, одмарање, презимљавање и миграцију, а која могу бити загађене реализацијом пројекта?</w:t>
            </w:r>
          </w:p>
        </w:tc>
        <w:tc>
          <w:tcPr>
            <w:tcW w:w="1525" w:type="pct"/>
            <w:tcBorders>
              <w:top w:val="single" w:sz="2" w:space="0" w:color="000000"/>
              <w:left w:val="single" w:sz="2" w:space="0" w:color="000000"/>
              <w:bottom w:val="single" w:sz="4" w:space="0" w:color="auto"/>
              <w:right w:val="single" w:sz="2" w:space="0" w:color="000000"/>
            </w:tcBorders>
            <w:tcMar>
              <w:top w:w="15" w:type="dxa"/>
              <w:left w:w="15" w:type="dxa"/>
              <w:bottom w:w="15" w:type="dxa"/>
              <w:right w:w="15" w:type="dxa"/>
            </w:tcMar>
            <w:vAlign w:val="center"/>
          </w:tcPr>
          <w:p w14:paraId="70E0984B" w14:textId="77777777" w:rsidR="00C3732A" w:rsidRPr="00C87999" w:rsidRDefault="00C3732A"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4" w:space="0" w:color="auto"/>
              <w:right w:val="single" w:sz="2" w:space="0" w:color="000000"/>
            </w:tcBorders>
            <w:tcMar>
              <w:top w:w="15" w:type="dxa"/>
              <w:left w:w="15" w:type="dxa"/>
              <w:bottom w:w="15" w:type="dxa"/>
              <w:right w:w="15" w:type="dxa"/>
            </w:tcMar>
            <w:vAlign w:val="center"/>
          </w:tcPr>
          <w:p w14:paraId="733F5CF2" w14:textId="77777777" w:rsidR="00C3732A" w:rsidRPr="00C87999" w:rsidRDefault="00C3732A" w:rsidP="00F264C5">
            <w:pPr>
              <w:pStyle w:val="Normal1"/>
              <w:rPr>
                <w:rFonts w:ascii="Times New Roman" w:hAnsi="Times New Roman" w:cs="Times New Roman"/>
                <w:sz w:val="24"/>
                <w:szCs w:val="24"/>
              </w:rPr>
            </w:pPr>
          </w:p>
        </w:tc>
      </w:tr>
      <w:tr w:rsidR="00832BF2" w:rsidRPr="007F23C4" w14:paraId="74515556" w14:textId="77777777" w:rsidTr="00832BF2">
        <w:trPr>
          <w:trHeight w:val="689"/>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303968FF" w14:textId="77777777" w:rsidR="009F63F8" w:rsidRPr="007F23C4" w:rsidRDefault="009F63F8" w:rsidP="009F26B6">
            <w:pPr>
              <w:pStyle w:val="Normal1"/>
              <w:spacing w:before="120" w:beforeAutospacing="0" w:after="120" w:afterAutospacing="0"/>
              <w:ind w:left="57"/>
              <w:jc w:val="center"/>
              <w:rPr>
                <w:rFonts w:ascii="Times New Roman" w:hAnsi="Times New Roman" w:cs="Times New Roman"/>
              </w:rPr>
            </w:pPr>
            <w:r w:rsidRPr="007F23C4">
              <w:rPr>
                <w:rFonts w:ascii="Times New Roman" w:hAnsi="Times New Roman" w:cs="Times New Roman"/>
              </w:rPr>
              <w:t xml:space="preserve">14.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257DCC6A" w14:textId="77777777" w:rsidR="009F63F8" w:rsidRPr="007F23C4" w:rsidRDefault="009C25D2" w:rsidP="00F264C5">
            <w:pPr>
              <w:pStyle w:val="Normal1"/>
              <w:rPr>
                <w:rFonts w:ascii="Times New Roman" w:hAnsi="Times New Roman" w:cs="Times New Roman"/>
                <w:bCs/>
              </w:rPr>
            </w:pPr>
            <w:r w:rsidRPr="007F23C4">
              <w:rPr>
                <w:rFonts w:ascii="Times New Roman" w:hAnsi="Times New Roman" w:cs="Times New Roman"/>
                <w:bCs/>
              </w:rPr>
              <w:t xml:space="preserve">Да ли </w:t>
            </w:r>
            <w:r w:rsidR="009F63F8" w:rsidRPr="007F23C4">
              <w:rPr>
                <w:rFonts w:ascii="Times New Roman" w:hAnsi="Times New Roman" w:cs="Times New Roman"/>
                <w:bCs/>
              </w:rPr>
              <w:t>на локацији или у близини локације</w:t>
            </w:r>
            <w:r w:rsidRPr="007F23C4">
              <w:rPr>
                <w:rFonts w:ascii="Times New Roman" w:hAnsi="Times New Roman" w:cs="Times New Roman"/>
                <w:bCs/>
              </w:rPr>
              <w:t xml:space="preserve"> </w:t>
            </w:r>
            <w:r w:rsidR="009F63F8" w:rsidRPr="007F23C4">
              <w:rPr>
                <w:rFonts w:ascii="Times New Roman" w:hAnsi="Times New Roman" w:cs="Times New Roman"/>
                <w:bCs/>
              </w:rPr>
              <w:t>постоје површинске или подземне  воде</w:t>
            </w:r>
            <w:r w:rsidRPr="007F23C4">
              <w:rPr>
                <w:rFonts w:ascii="Times New Roman" w:hAnsi="Times New Roman" w:cs="Times New Roman"/>
                <w:bCs/>
              </w:rPr>
              <w:t xml:space="preserve"> које</w:t>
            </w:r>
            <w:r w:rsidR="009F63F8" w:rsidRPr="007F23C4">
              <w:rPr>
                <w:rFonts w:ascii="Times New Roman" w:hAnsi="Times New Roman" w:cs="Times New Roman"/>
                <w:bCs/>
              </w:rPr>
              <w:t xml:space="preserve"> могу бити захваћене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6617C6D0" w14:textId="77777777" w:rsidR="009F63F8" w:rsidRPr="007F23C4" w:rsidRDefault="009F63F8" w:rsidP="00F264C5">
            <w:pPr>
              <w:pStyle w:val="Normal1"/>
              <w:rPr>
                <w:rFonts w:ascii="Times New Roman" w:hAnsi="Times New Roman" w:cs="Times New Roman"/>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3932FE44" w14:textId="77777777" w:rsidR="009F63F8" w:rsidRPr="007F23C4" w:rsidRDefault="009F63F8" w:rsidP="00F264C5">
            <w:pPr>
              <w:pStyle w:val="Normal1"/>
              <w:rPr>
                <w:rFonts w:ascii="Times New Roman" w:hAnsi="Times New Roman" w:cs="Times New Roman"/>
              </w:rPr>
            </w:pPr>
          </w:p>
        </w:tc>
      </w:tr>
      <w:tr w:rsidR="00832BF2" w:rsidRPr="007F23C4" w14:paraId="5BB35DFF" w14:textId="77777777" w:rsidTr="00832BF2">
        <w:trPr>
          <w:trHeight w:val="943"/>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6F43ADE3" w14:textId="77777777" w:rsidR="009C25D2" w:rsidRPr="007F23C4" w:rsidRDefault="009C25D2" w:rsidP="009F26B6">
            <w:pPr>
              <w:pStyle w:val="Normal1"/>
              <w:spacing w:before="120" w:beforeAutospacing="0" w:after="120" w:afterAutospacing="0"/>
              <w:ind w:left="57"/>
              <w:jc w:val="center"/>
              <w:rPr>
                <w:rFonts w:ascii="Times New Roman" w:hAnsi="Times New Roman" w:cs="Times New Roman"/>
              </w:rPr>
            </w:pPr>
            <w:r w:rsidRPr="007F23C4">
              <w:rPr>
                <w:rFonts w:ascii="Times New Roman" w:hAnsi="Times New Roman" w:cs="Times New Roman"/>
              </w:rPr>
              <w:t>15.</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1272E22A" w14:textId="77777777" w:rsidR="009C25D2" w:rsidRPr="007F23C4" w:rsidRDefault="009C25D2" w:rsidP="00F264C5">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  постоје подручја или природни облици високе амбијенталне вредности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5C5B331B" w14:textId="77777777" w:rsidR="009C25D2" w:rsidRPr="007F23C4" w:rsidRDefault="009C25D2" w:rsidP="00F264C5">
            <w:pPr>
              <w:pStyle w:val="Normal1"/>
              <w:rPr>
                <w:rFonts w:ascii="Times New Roman" w:hAnsi="Times New Roman" w:cs="Times New Roman"/>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31C48872" w14:textId="77777777" w:rsidR="009C25D2" w:rsidRPr="007F23C4" w:rsidRDefault="009C25D2" w:rsidP="00F264C5">
            <w:pPr>
              <w:pStyle w:val="Normal1"/>
              <w:rPr>
                <w:rFonts w:ascii="Times New Roman" w:hAnsi="Times New Roman" w:cs="Times New Roman"/>
              </w:rPr>
            </w:pPr>
          </w:p>
        </w:tc>
      </w:tr>
      <w:tr w:rsidR="00832BF2" w:rsidRPr="007F23C4" w14:paraId="3998FDC3" w14:textId="77777777" w:rsidTr="00832BF2">
        <w:trPr>
          <w:trHeight w:val="887"/>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0B29DEA6" w14:textId="77777777" w:rsidR="00947EAE" w:rsidRPr="007F23C4" w:rsidRDefault="00947EAE" w:rsidP="009F26B6">
            <w:pPr>
              <w:pStyle w:val="Normal1"/>
              <w:spacing w:before="120" w:beforeAutospacing="0" w:after="120" w:afterAutospacing="0"/>
              <w:ind w:left="57"/>
              <w:jc w:val="center"/>
              <w:rPr>
                <w:rFonts w:ascii="Times New Roman" w:hAnsi="Times New Roman" w:cs="Times New Roman"/>
              </w:rPr>
            </w:pPr>
            <w:r w:rsidRPr="007F23C4">
              <w:rPr>
                <w:rFonts w:ascii="Times New Roman" w:hAnsi="Times New Roman" w:cs="Times New Roman"/>
              </w:rPr>
              <w:t xml:space="preserve">16.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604F4611" w14:textId="77777777" w:rsidR="00947EAE" w:rsidRPr="007F23C4" w:rsidRDefault="005827CB" w:rsidP="00F264C5">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 постоје путни правци или објекти који се користе за рекреацију или други објекти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5C3FEA1E" w14:textId="77777777" w:rsidR="00947EAE" w:rsidRPr="007F23C4" w:rsidRDefault="00947EAE" w:rsidP="00F264C5">
            <w:pPr>
              <w:pStyle w:val="Normal1"/>
              <w:rPr>
                <w:rFonts w:ascii="Times New Roman" w:hAnsi="Times New Roman" w:cs="Times New Roman"/>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1B0568FA" w14:textId="77777777" w:rsidR="00947EAE" w:rsidRPr="007F23C4" w:rsidRDefault="00947EAE" w:rsidP="00F264C5">
            <w:pPr>
              <w:pStyle w:val="Normal1"/>
              <w:rPr>
                <w:rFonts w:ascii="Times New Roman" w:hAnsi="Times New Roman" w:cs="Times New Roman"/>
              </w:rPr>
            </w:pPr>
          </w:p>
        </w:tc>
      </w:tr>
      <w:tr w:rsidR="00832BF2" w:rsidRPr="00C87999" w14:paraId="42AA120D" w14:textId="77777777" w:rsidTr="00832BF2">
        <w:trPr>
          <w:trHeight w:val="887"/>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3D4BEB7F" w14:textId="77777777" w:rsidR="00E16C83" w:rsidRPr="007F23C4" w:rsidRDefault="00E16C83" w:rsidP="009F26B6">
            <w:pPr>
              <w:pStyle w:val="Normal1"/>
              <w:spacing w:before="120" w:beforeAutospacing="0" w:after="120" w:afterAutospacing="0"/>
              <w:ind w:left="57"/>
              <w:jc w:val="center"/>
              <w:rPr>
                <w:rFonts w:ascii="Times New Roman" w:hAnsi="Times New Roman" w:cs="Times New Roman"/>
              </w:rPr>
            </w:pPr>
            <w:r w:rsidRPr="007F23C4">
              <w:rPr>
                <w:rFonts w:ascii="Times New Roman" w:hAnsi="Times New Roman" w:cs="Times New Roman"/>
              </w:rPr>
              <w:t xml:space="preserve">17.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24962FD2" w14:textId="77777777" w:rsidR="00E16C83" w:rsidRPr="007F23C4" w:rsidRDefault="00E16C83" w:rsidP="00F264C5">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  постоје транспортни правци који могу бити загушени или који проузрокују проблеме по животну средину</w:t>
            </w:r>
            <w:r w:rsidR="00F74439" w:rsidRPr="007F23C4">
              <w:rPr>
                <w:rFonts w:ascii="Times New Roman" w:hAnsi="Times New Roman" w:cs="Times New Roman"/>
                <w:bCs/>
              </w:rPr>
              <w:t xml:space="preserve">, а који могу бити </w:t>
            </w:r>
            <w:r w:rsidR="00F74439" w:rsidRPr="007F23C4">
              <w:rPr>
                <w:rFonts w:ascii="Times New Roman" w:hAnsi="Times New Roman" w:cs="Times New Roman"/>
                <w:bCs/>
              </w:rPr>
              <w:lastRenderedPageBreak/>
              <w:t>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30B5461C" w14:textId="77777777" w:rsidR="00E16C83" w:rsidRPr="00C87999" w:rsidRDefault="00E16C83"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354F6A34" w14:textId="77777777" w:rsidR="00E16C83" w:rsidRPr="00C87999" w:rsidRDefault="00E16C83" w:rsidP="00F264C5">
            <w:pPr>
              <w:pStyle w:val="Normal1"/>
              <w:rPr>
                <w:rFonts w:ascii="Times New Roman" w:hAnsi="Times New Roman" w:cs="Times New Roman"/>
                <w:sz w:val="24"/>
                <w:szCs w:val="24"/>
              </w:rPr>
            </w:pPr>
          </w:p>
        </w:tc>
      </w:tr>
      <w:tr w:rsidR="00832BF2" w:rsidRPr="00C87999" w14:paraId="492D01F3" w14:textId="77777777" w:rsidTr="00832BF2">
        <w:trPr>
          <w:trHeight w:val="562"/>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1183494D" w14:textId="77777777" w:rsidR="007F23C4" w:rsidRPr="007F23C4" w:rsidRDefault="007F23C4" w:rsidP="009F26B6">
            <w:pPr>
              <w:pStyle w:val="Normal1"/>
              <w:spacing w:before="120" w:beforeAutospacing="0" w:after="120" w:afterAutospacing="0"/>
              <w:ind w:left="57"/>
              <w:jc w:val="center"/>
              <w:rPr>
                <w:rFonts w:ascii="Times New Roman" w:hAnsi="Times New Roman" w:cs="Times New Roman"/>
              </w:rPr>
            </w:pPr>
            <w:r w:rsidRPr="007F23C4">
              <w:rPr>
                <w:rFonts w:ascii="Times New Roman" w:hAnsi="Times New Roman" w:cs="Times New Roman"/>
              </w:rPr>
              <w:t xml:space="preserve">18.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749FDADF" w14:textId="77777777" w:rsidR="007F23C4" w:rsidRPr="007F23C4" w:rsidRDefault="007F23C4" w:rsidP="00F264C5">
            <w:pPr>
              <w:pStyle w:val="Normal1"/>
              <w:rPr>
                <w:rFonts w:ascii="Times New Roman" w:hAnsi="Times New Roman" w:cs="Times New Roman"/>
                <w:bCs/>
              </w:rPr>
            </w:pPr>
            <w:r w:rsidRPr="007F23C4">
              <w:rPr>
                <w:rFonts w:ascii="Times New Roman" w:hAnsi="Times New Roman" w:cs="Times New Roman"/>
                <w:bCs/>
              </w:rPr>
              <w:t>Да ли се пројекат налази на локацији на којој ће вероватно бити видљив великом броју људи?</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339C9D4A" w14:textId="77777777" w:rsidR="007F23C4" w:rsidRPr="00C87999" w:rsidRDefault="007F23C4"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1A4AF887" w14:textId="77777777" w:rsidR="007F23C4" w:rsidRPr="00C87999" w:rsidRDefault="007F23C4" w:rsidP="00F264C5">
            <w:pPr>
              <w:pStyle w:val="Normal1"/>
              <w:rPr>
                <w:rFonts w:ascii="Times New Roman" w:hAnsi="Times New Roman" w:cs="Times New Roman"/>
                <w:sz w:val="24"/>
                <w:szCs w:val="24"/>
              </w:rPr>
            </w:pPr>
          </w:p>
        </w:tc>
      </w:tr>
      <w:tr w:rsidR="00832BF2" w:rsidRPr="00C87999" w14:paraId="1FDCB8D8" w14:textId="77777777" w:rsidTr="00832BF2">
        <w:trPr>
          <w:trHeight w:val="620"/>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5EB095E0" w14:textId="77777777" w:rsidR="007F23C4" w:rsidRPr="007F23C4" w:rsidRDefault="007F23C4" w:rsidP="009F26B6">
            <w:pPr>
              <w:pStyle w:val="Normal1"/>
              <w:spacing w:before="120" w:beforeAutospacing="0" w:after="120" w:afterAutospacing="0"/>
              <w:ind w:left="57"/>
              <w:jc w:val="center"/>
              <w:rPr>
                <w:rFonts w:ascii="Times New Roman" w:hAnsi="Times New Roman" w:cs="Times New Roman"/>
              </w:rPr>
            </w:pPr>
            <w:r w:rsidRPr="007F23C4">
              <w:rPr>
                <w:rFonts w:ascii="Times New Roman" w:hAnsi="Times New Roman" w:cs="Times New Roman"/>
              </w:rPr>
              <w:t xml:space="preserve">19.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3772A0F8" w14:textId="77777777" w:rsidR="007F23C4" w:rsidRPr="007F23C4" w:rsidRDefault="007F23C4" w:rsidP="00F264C5">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близини локације </w:t>
            </w:r>
            <w:r>
              <w:rPr>
                <w:rFonts w:ascii="Times New Roman" w:hAnsi="Times New Roman" w:cs="Times New Roman"/>
                <w:bCs/>
              </w:rPr>
              <w:t>има подручја или места од историјског или културног значаја</w:t>
            </w:r>
            <w:r w:rsidRPr="007F23C4">
              <w:rPr>
                <w:rFonts w:ascii="Times New Roman" w:hAnsi="Times New Roman" w:cs="Times New Roman"/>
                <w:bCs/>
              </w:rPr>
              <w:t xml:space="preserve"> </w:t>
            </w:r>
            <w:r>
              <w:rPr>
                <w:rFonts w:ascii="Times New Roman" w:hAnsi="Times New Roman" w:cs="Times New Roman"/>
                <w:bCs/>
              </w:rPr>
              <w:t>која</w:t>
            </w:r>
            <w:r w:rsidRPr="007F23C4">
              <w:rPr>
                <w:rFonts w:ascii="Times New Roman" w:hAnsi="Times New Roman" w:cs="Times New Roman"/>
                <w:bCs/>
              </w:rPr>
              <w:t xml:space="preserve"> могу бити </w:t>
            </w:r>
            <w:r>
              <w:rPr>
                <w:rFonts w:ascii="Times New Roman" w:hAnsi="Times New Roman" w:cs="Times New Roman"/>
                <w:bCs/>
              </w:rPr>
              <w:t>захваћена</w:t>
            </w:r>
            <w:r w:rsidRPr="007F23C4">
              <w:rPr>
                <w:rFonts w:ascii="Times New Roman" w:hAnsi="Times New Roman" w:cs="Times New Roman"/>
                <w:bC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439627D4" w14:textId="77777777" w:rsidR="007F23C4" w:rsidRPr="00C87999" w:rsidRDefault="007F23C4"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7282D2C5" w14:textId="77777777" w:rsidR="007F23C4" w:rsidRPr="00C87999" w:rsidRDefault="007F23C4" w:rsidP="00F264C5">
            <w:pPr>
              <w:pStyle w:val="Normal1"/>
              <w:rPr>
                <w:rFonts w:ascii="Times New Roman" w:hAnsi="Times New Roman" w:cs="Times New Roman"/>
                <w:sz w:val="24"/>
                <w:szCs w:val="24"/>
              </w:rPr>
            </w:pPr>
          </w:p>
        </w:tc>
      </w:tr>
      <w:tr w:rsidR="00832BF2" w:rsidRPr="00C87999" w14:paraId="3EAAB854" w14:textId="77777777" w:rsidTr="00832BF2">
        <w:trPr>
          <w:trHeight w:val="620"/>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71ABF1E2" w14:textId="77777777" w:rsidR="00132E2E" w:rsidRPr="007F23C4" w:rsidRDefault="00132E2E"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20.</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6C6B6CE0" w14:textId="77777777" w:rsidR="00132E2E" w:rsidRPr="00132E2E" w:rsidRDefault="00132E2E" w:rsidP="00F264C5">
            <w:pPr>
              <w:pStyle w:val="Normal1"/>
              <w:rPr>
                <w:rFonts w:ascii="Times New Roman" w:hAnsi="Times New Roman" w:cs="Times New Roman"/>
                <w:bCs/>
              </w:rPr>
            </w:pPr>
            <w:r>
              <w:rPr>
                <w:rFonts w:ascii="Times New Roman" w:hAnsi="Times New Roman" w:cs="Times New Roman"/>
                <w:bCs/>
              </w:rPr>
              <w:t>Да ли се пројекат налази на локацији у претходно неразвијеном подручју која ће због тога претрпети губитак зелених површина?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703CBE4A" w14:textId="77777777" w:rsidR="00132E2E" w:rsidRPr="00C87999" w:rsidRDefault="00132E2E"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655D12E5" w14:textId="77777777" w:rsidR="00132E2E" w:rsidRPr="00C87999" w:rsidRDefault="00132E2E" w:rsidP="00F264C5">
            <w:pPr>
              <w:pStyle w:val="Normal1"/>
              <w:rPr>
                <w:rFonts w:ascii="Times New Roman" w:hAnsi="Times New Roman" w:cs="Times New Roman"/>
                <w:sz w:val="24"/>
                <w:szCs w:val="24"/>
              </w:rPr>
            </w:pPr>
          </w:p>
        </w:tc>
      </w:tr>
      <w:tr w:rsidR="00832BF2" w:rsidRPr="00C87999" w14:paraId="435AED4B" w14:textId="77777777" w:rsidTr="00832BF2">
        <w:trPr>
          <w:trHeight w:val="620"/>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366E3FE3" w14:textId="77777777" w:rsidR="0096569B" w:rsidRDefault="0096569B"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21.</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3E95CB58" w14:textId="77777777" w:rsidR="0096569B" w:rsidRDefault="0096569B" w:rsidP="00F264C5">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w:t>
            </w:r>
            <w:r>
              <w:rPr>
                <w:rFonts w:ascii="Times New Roman" w:hAnsi="Times New Roman" w:cs="Times New Roman"/>
                <w:bCs/>
              </w:rPr>
              <w:t xml:space="preserve"> користи земљиште, на пример за куће, вртове, друге приватне намене, индустријске или трговачке активности, рекреацију, као јавни, отворени простор, за јавне објекте, пољопривредну производњу, зашуме, туризам, рударске или друге активности које</w:t>
            </w:r>
            <w:r w:rsidRPr="007F23C4">
              <w:rPr>
                <w:rFonts w:ascii="Times New Roman" w:hAnsi="Times New Roman" w:cs="Times New Roman"/>
                <w:bCs/>
              </w:rPr>
              <w:t xml:space="preserve"> могу бити </w:t>
            </w:r>
            <w:r>
              <w:rPr>
                <w:rFonts w:ascii="Times New Roman" w:hAnsi="Times New Roman" w:cs="Times New Roman"/>
                <w:bCs/>
              </w:rPr>
              <w:t>захваћене</w:t>
            </w:r>
            <w:r w:rsidRPr="007F23C4">
              <w:rPr>
                <w:rFonts w:ascii="Times New Roman" w:hAnsi="Times New Roman" w:cs="Times New Roman"/>
                <w:bC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13A6CDAE" w14:textId="77777777" w:rsidR="0096569B" w:rsidRPr="00C87999" w:rsidRDefault="0096569B"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012D5678" w14:textId="77777777" w:rsidR="0096569B" w:rsidRPr="00C87999" w:rsidRDefault="0096569B" w:rsidP="00F264C5">
            <w:pPr>
              <w:pStyle w:val="Normal1"/>
              <w:rPr>
                <w:rFonts w:ascii="Times New Roman" w:hAnsi="Times New Roman" w:cs="Times New Roman"/>
                <w:sz w:val="24"/>
                <w:szCs w:val="24"/>
              </w:rPr>
            </w:pPr>
          </w:p>
        </w:tc>
      </w:tr>
      <w:tr w:rsidR="00832BF2" w:rsidRPr="00C87999" w14:paraId="04AD5E7D" w14:textId="77777777"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124E3CD4" w14:textId="77777777" w:rsidR="00B40631" w:rsidRDefault="00B40631"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22.</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5E804324" w14:textId="77777777" w:rsidR="00B40631" w:rsidRPr="007F23C4" w:rsidRDefault="00125FB4" w:rsidP="00F264C5">
            <w:pPr>
              <w:pStyle w:val="Normal1"/>
              <w:rPr>
                <w:rFonts w:ascii="Times New Roman" w:hAnsi="Times New Roman" w:cs="Times New Roman"/>
                <w:bCs/>
              </w:rPr>
            </w:pPr>
            <w:r w:rsidRPr="007F23C4">
              <w:rPr>
                <w:rFonts w:ascii="Times New Roman" w:hAnsi="Times New Roman" w:cs="Times New Roman"/>
                <w:bCs/>
              </w:rPr>
              <w:t xml:space="preserve">Да ли </w:t>
            </w:r>
            <w:r>
              <w:rPr>
                <w:rFonts w:ascii="Times New Roman" w:hAnsi="Times New Roman" w:cs="Times New Roman"/>
                <w:bCs/>
              </w:rPr>
              <w:t>за локацију</w:t>
            </w:r>
            <w:r w:rsidRPr="007F23C4">
              <w:rPr>
                <w:rFonts w:ascii="Times New Roman" w:hAnsi="Times New Roman" w:cs="Times New Roman"/>
                <w:bCs/>
              </w:rPr>
              <w:t xml:space="preserve"> или у</w:t>
            </w:r>
            <w:r>
              <w:rPr>
                <w:rFonts w:ascii="Times New Roman" w:hAnsi="Times New Roman" w:cs="Times New Roman"/>
                <w:bCs/>
              </w:rPr>
              <w:t xml:space="preserve">за околину </w:t>
            </w:r>
            <w:r w:rsidRPr="007F23C4">
              <w:rPr>
                <w:rFonts w:ascii="Times New Roman" w:hAnsi="Times New Roman" w:cs="Times New Roman"/>
                <w:bCs/>
              </w:rPr>
              <w:t>локације</w:t>
            </w:r>
            <w:r>
              <w:rPr>
                <w:rFonts w:ascii="Times New Roman" w:hAnsi="Times New Roman" w:cs="Times New Roman"/>
                <w:bCs/>
              </w:rPr>
              <w:t xml:space="preserve"> постоје планови за будуће коришћење земљишта које може</w:t>
            </w:r>
            <w:r w:rsidRPr="007F23C4">
              <w:rPr>
                <w:rFonts w:ascii="Times New Roman" w:hAnsi="Times New Roman" w:cs="Times New Roman"/>
                <w:bCs/>
              </w:rPr>
              <w:t xml:space="preserve"> бити </w:t>
            </w:r>
            <w:r>
              <w:rPr>
                <w:rFonts w:ascii="Times New Roman" w:hAnsi="Times New Roman" w:cs="Times New Roman"/>
                <w:bCs/>
              </w:rPr>
              <w:t>захваћено</w:t>
            </w:r>
            <w:r w:rsidRPr="007F23C4">
              <w:rPr>
                <w:rFonts w:ascii="Times New Roman" w:hAnsi="Times New Roman" w:cs="Times New Roman"/>
                <w:bC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799CA9C5" w14:textId="77777777" w:rsidR="00B40631" w:rsidRPr="00C87999" w:rsidRDefault="00B40631"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0A29E7C6" w14:textId="77777777" w:rsidR="00B40631" w:rsidRPr="00C87999" w:rsidRDefault="00B40631" w:rsidP="00F264C5">
            <w:pPr>
              <w:pStyle w:val="Normal1"/>
              <w:rPr>
                <w:rFonts w:ascii="Times New Roman" w:hAnsi="Times New Roman" w:cs="Times New Roman"/>
                <w:sz w:val="24"/>
                <w:szCs w:val="24"/>
              </w:rPr>
            </w:pPr>
          </w:p>
        </w:tc>
      </w:tr>
      <w:tr w:rsidR="00832BF2" w:rsidRPr="00C87999" w14:paraId="3A2C424A" w14:textId="77777777"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0A0EA6CC" w14:textId="77777777" w:rsidR="00C27FE6" w:rsidRDefault="00C27FE6"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23.</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6F219B3A" w14:textId="77777777" w:rsidR="00C27FE6" w:rsidRPr="007F23C4" w:rsidRDefault="00C27FE6" w:rsidP="00F264C5">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w:t>
            </w:r>
            <w:r>
              <w:rPr>
                <w:rFonts w:ascii="Times New Roman" w:hAnsi="Times New Roman" w:cs="Times New Roman"/>
                <w:bCs/>
              </w:rPr>
              <w:t xml:space="preserve"> постоје подручја са великом густином насељености или изграђености која</w:t>
            </w:r>
            <w:r w:rsidRPr="007F23C4">
              <w:rPr>
                <w:rFonts w:ascii="Times New Roman" w:hAnsi="Times New Roman" w:cs="Times New Roman"/>
                <w:bCs/>
              </w:rPr>
              <w:t xml:space="preserve"> могу бити </w:t>
            </w:r>
            <w:r>
              <w:rPr>
                <w:rFonts w:ascii="Times New Roman" w:hAnsi="Times New Roman" w:cs="Times New Roman"/>
                <w:bCs/>
              </w:rPr>
              <w:t>захваћена</w:t>
            </w:r>
            <w:r w:rsidRPr="007F23C4">
              <w:rPr>
                <w:rFonts w:ascii="Times New Roman" w:hAnsi="Times New Roman" w:cs="Times New Roman"/>
                <w:bC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774CE5F8" w14:textId="77777777" w:rsidR="00C27FE6" w:rsidRPr="00C87999" w:rsidRDefault="00C27FE6"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5C1F5C7E" w14:textId="77777777" w:rsidR="00C27FE6" w:rsidRPr="00C87999" w:rsidRDefault="00C27FE6" w:rsidP="00F264C5">
            <w:pPr>
              <w:pStyle w:val="Normal1"/>
              <w:rPr>
                <w:rFonts w:ascii="Times New Roman" w:hAnsi="Times New Roman" w:cs="Times New Roman"/>
                <w:sz w:val="24"/>
                <w:szCs w:val="24"/>
              </w:rPr>
            </w:pPr>
          </w:p>
        </w:tc>
      </w:tr>
      <w:tr w:rsidR="00832BF2" w:rsidRPr="00C87999" w14:paraId="1D3EF80C" w14:textId="77777777"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4EF7D5AB" w14:textId="77777777" w:rsidR="005D0FCE" w:rsidRDefault="005D0FCE"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24.</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14CCD139" w14:textId="77777777" w:rsidR="005D0FCE" w:rsidRPr="007F23C4" w:rsidRDefault="005D0FCE" w:rsidP="009F26B6">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w:t>
            </w:r>
            <w:r>
              <w:rPr>
                <w:rFonts w:ascii="Times New Roman" w:hAnsi="Times New Roman" w:cs="Times New Roman"/>
                <w:bCs/>
              </w:rPr>
              <w:t xml:space="preserve"> има </w:t>
            </w:r>
            <w:r w:rsidRPr="007F23C4">
              <w:rPr>
                <w:rFonts w:ascii="Times New Roman" w:hAnsi="Times New Roman" w:cs="Times New Roman"/>
                <w:bCs/>
              </w:rPr>
              <w:t>подручја</w:t>
            </w:r>
            <w:r>
              <w:rPr>
                <w:rFonts w:ascii="Times New Roman" w:hAnsi="Times New Roman" w:cs="Times New Roman"/>
                <w:bCs/>
              </w:rPr>
              <w:t xml:space="preserve"> заузетих специфичним (осетљивим) коришћењима земљишта, на пример болнице, школе, верски објекти, јавни објекти</w:t>
            </w:r>
            <w:r w:rsidRPr="007F23C4">
              <w:rPr>
                <w:rFonts w:ascii="Times New Roman" w:hAnsi="Times New Roman" w:cs="Times New Roman"/>
                <w:bCs/>
              </w:rPr>
              <w:t xml:space="preserve">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108331DB" w14:textId="77777777" w:rsidR="005D0FCE" w:rsidRPr="00C87999" w:rsidRDefault="005D0FCE"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141C503D" w14:textId="77777777" w:rsidR="005D0FCE" w:rsidRPr="00C87999" w:rsidRDefault="005D0FCE" w:rsidP="00F264C5">
            <w:pPr>
              <w:pStyle w:val="Normal1"/>
              <w:rPr>
                <w:rFonts w:ascii="Times New Roman" w:hAnsi="Times New Roman" w:cs="Times New Roman"/>
                <w:sz w:val="24"/>
                <w:szCs w:val="24"/>
              </w:rPr>
            </w:pPr>
          </w:p>
        </w:tc>
      </w:tr>
      <w:tr w:rsidR="00832BF2" w:rsidRPr="00C87999" w14:paraId="65F95791" w14:textId="77777777" w:rsidTr="00832BF2">
        <w:trPr>
          <w:trHeight w:val="1793"/>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13BEAD91" w14:textId="77777777" w:rsidR="007A5AF2" w:rsidRDefault="007A5AF2"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25.</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151558EA" w14:textId="77777777" w:rsidR="007A5AF2" w:rsidRPr="007F23C4" w:rsidRDefault="00F264C5" w:rsidP="0069082C">
            <w:pPr>
              <w:pStyle w:val="Normal1"/>
              <w:spacing w:before="120" w:beforeAutospacing="0" w:after="240" w:afterAutospacing="0"/>
              <w:rPr>
                <w:rFonts w:ascii="Times New Roman" w:hAnsi="Times New Roman" w:cs="Times New Roman"/>
                <w:bCs/>
              </w:rPr>
            </w:pPr>
            <w:r w:rsidRPr="007F23C4">
              <w:rPr>
                <w:rFonts w:ascii="Times New Roman" w:hAnsi="Times New Roman" w:cs="Times New Roman"/>
                <w:bCs/>
              </w:rPr>
              <w:t>Да ли на локацији или у близини локације</w:t>
            </w:r>
            <w:r>
              <w:rPr>
                <w:rFonts w:ascii="Times New Roman" w:hAnsi="Times New Roman" w:cs="Times New Roman"/>
                <w:bCs/>
              </w:rPr>
              <w:t xml:space="preserve"> има подручја са важним, висококвалитетним или ретким ресурсима (на пример, подземне воде, површинске воде, шуме, пољопривредна, риболовна, ловна и друга подручја, заштићена природна добра, минералне сировине и др.) која</w:t>
            </w:r>
            <w:r w:rsidRPr="007F23C4">
              <w:rPr>
                <w:rFonts w:ascii="Times New Roman" w:hAnsi="Times New Roman" w:cs="Times New Roman"/>
                <w:bCs/>
              </w:rPr>
              <w:t xml:space="preserve"> могу бити </w:t>
            </w:r>
            <w:r>
              <w:rPr>
                <w:rFonts w:ascii="Times New Roman" w:hAnsi="Times New Roman" w:cs="Times New Roman"/>
                <w:bCs/>
              </w:rPr>
              <w:t>захваћена</w:t>
            </w:r>
            <w:r w:rsidRPr="007F23C4">
              <w:rPr>
                <w:rFonts w:ascii="Times New Roman" w:hAnsi="Times New Roman" w:cs="Times New Roman"/>
                <w:bC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6F00B630" w14:textId="77777777" w:rsidR="007A5AF2" w:rsidRPr="00C87999" w:rsidRDefault="007A5AF2" w:rsidP="0069082C">
            <w:pPr>
              <w:pStyle w:val="Normal1"/>
              <w:spacing w:before="120" w:beforeAutospacing="0" w:after="240" w:afterAutospacing="0"/>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095A3D96" w14:textId="77777777" w:rsidR="007A5AF2" w:rsidRPr="00C87999" w:rsidRDefault="007A5AF2" w:rsidP="0069082C">
            <w:pPr>
              <w:pStyle w:val="Normal1"/>
              <w:spacing w:before="120" w:beforeAutospacing="0" w:after="240" w:afterAutospacing="0"/>
              <w:rPr>
                <w:rFonts w:ascii="Times New Roman" w:hAnsi="Times New Roman" w:cs="Times New Roman"/>
                <w:sz w:val="24"/>
                <w:szCs w:val="24"/>
              </w:rPr>
            </w:pPr>
          </w:p>
        </w:tc>
      </w:tr>
      <w:tr w:rsidR="00832BF2" w:rsidRPr="00C87999" w14:paraId="38D1AFDA" w14:textId="77777777"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29A138BC" w14:textId="77777777" w:rsidR="007A5AF2" w:rsidRDefault="007A5AF2"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lastRenderedPageBreak/>
              <w:t>26.</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290A3CB8" w14:textId="77777777" w:rsidR="007A5AF2" w:rsidRPr="007F23C4" w:rsidRDefault="0069082C" w:rsidP="009F26B6">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w:t>
            </w:r>
            <w:r>
              <w:rPr>
                <w:rFonts w:ascii="Times New Roman" w:hAnsi="Times New Roman" w:cs="Times New Roman"/>
                <w:bCs/>
              </w:rPr>
              <w:t xml:space="preserve"> има подручја која већ </w:t>
            </w:r>
            <w:r w:rsidR="009F26B6">
              <w:rPr>
                <w:rFonts w:ascii="Times New Roman" w:hAnsi="Times New Roman" w:cs="Times New Roman"/>
                <w:bCs/>
              </w:rPr>
              <w:t>трпе загађење или штету на животној средини   (на пример, где су постојећи правни  нормативи животне средине пређени) која</w:t>
            </w:r>
            <w:r w:rsidR="009F26B6" w:rsidRPr="007F23C4">
              <w:rPr>
                <w:rFonts w:ascii="Times New Roman" w:hAnsi="Times New Roman" w:cs="Times New Roman"/>
                <w:bCs/>
              </w:rPr>
              <w:t xml:space="preserve"> могу бити </w:t>
            </w:r>
            <w:r w:rsidR="009F26B6">
              <w:rPr>
                <w:rFonts w:ascii="Times New Roman" w:hAnsi="Times New Roman" w:cs="Times New Roman"/>
                <w:bCs/>
              </w:rPr>
              <w:t>захваћена</w:t>
            </w:r>
            <w:r w:rsidR="009F26B6" w:rsidRPr="007F23C4">
              <w:rPr>
                <w:rFonts w:ascii="Times New Roman" w:hAnsi="Times New Roman" w:cs="Times New Roman"/>
                <w:bC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08C83012" w14:textId="77777777" w:rsidR="007A5AF2" w:rsidRPr="00C87999" w:rsidRDefault="007A5AF2" w:rsidP="009C25D2">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02E8D21F" w14:textId="77777777" w:rsidR="007A5AF2" w:rsidRPr="00C87999" w:rsidRDefault="007A5AF2" w:rsidP="009C25D2">
            <w:pPr>
              <w:pStyle w:val="Normal1"/>
              <w:rPr>
                <w:rFonts w:ascii="Times New Roman" w:hAnsi="Times New Roman" w:cs="Times New Roman"/>
                <w:sz w:val="24"/>
                <w:szCs w:val="24"/>
              </w:rPr>
            </w:pPr>
          </w:p>
        </w:tc>
      </w:tr>
      <w:tr w:rsidR="00832BF2" w:rsidRPr="00C87999" w14:paraId="76D454ED" w14:textId="77777777"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5F5407B3" w14:textId="77777777" w:rsidR="007A5AF2" w:rsidRDefault="007A5AF2"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27.</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14:paraId="35B85623" w14:textId="77777777" w:rsidR="007A5AF2" w:rsidRPr="007F23C4" w:rsidRDefault="009F26B6" w:rsidP="009F26B6">
            <w:pPr>
              <w:pStyle w:val="Normal1"/>
              <w:rPr>
                <w:rFonts w:ascii="Times New Roman" w:hAnsi="Times New Roman" w:cs="Times New Roman"/>
                <w:bCs/>
              </w:rPr>
            </w:pPr>
            <w:r w:rsidRPr="007F23C4">
              <w:rPr>
                <w:rFonts w:ascii="Times New Roman" w:hAnsi="Times New Roman" w:cs="Times New Roman"/>
                <w:bCs/>
              </w:rPr>
              <w:t xml:space="preserve">Да ли </w:t>
            </w:r>
            <w:r>
              <w:rPr>
                <w:rFonts w:ascii="Times New Roman" w:hAnsi="Times New Roman" w:cs="Times New Roman"/>
                <w:bCs/>
              </w:rPr>
              <w:t>је локација пројекта угрожена земљотресима , слегањем земљишта, клизиштима, ерозијом, поплавама или повратним климатским условима (на пример температурним разликама, маглом, јаким ветровима) које могу довести до проузроковања проблема у животној средини од стране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7BCD5D12" w14:textId="77777777" w:rsidR="007A5AF2" w:rsidRPr="00C87999" w:rsidRDefault="007A5AF2" w:rsidP="009C25D2">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14:paraId="10786C02" w14:textId="77777777" w:rsidR="007A5AF2" w:rsidRPr="00C87999" w:rsidRDefault="007A5AF2" w:rsidP="009C25D2">
            <w:pPr>
              <w:pStyle w:val="Normal1"/>
              <w:rPr>
                <w:rFonts w:ascii="Times New Roman" w:hAnsi="Times New Roman" w:cs="Times New Roman"/>
                <w:sz w:val="24"/>
                <w:szCs w:val="24"/>
              </w:rPr>
            </w:pPr>
          </w:p>
        </w:tc>
      </w:tr>
      <w:tr w:rsidR="00C22A46" w:rsidRPr="00C87999" w14:paraId="687AB59E" w14:textId="77777777" w:rsidTr="00285F50">
        <w:trPr>
          <w:trHeight w:val="6866"/>
          <w:tblCellSpacing w:w="0" w:type="dxa"/>
        </w:trPr>
        <w:tc>
          <w:tcPr>
            <w:tcW w:w="5000" w:type="pct"/>
            <w:gridSpan w:val="4"/>
            <w:tcBorders>
              <w:top w:val="single" w:sz="2" w:space="0" w:color="000000"/>
              <w:left w:val="nil"/>
              <w:bottom w:val="single" w:sz="2" w:space="0" w:color="000000"/>
              <w:right w:val="single" w:sz="2" w:space="0" w:color="000000"/>
            </w:tcBorders>
            <w:tcMar>
              <w:top w:w="15" w:type="dxa"/>
              <w:left w:w="15" w:type="dxa"/>
              <w:bottom w:w="15" w:type="dxa"/>
              <w:right w:w="15" w:type="dxa"/>
            </w:tcMar>
          </w:tcPr>
          <w:p w14:paraId="4ACAFDE2" w14:textId="77777777" w:rsidR="00C22A46" w:rsidRPr="00C22A46" w:rsidRDefault="00C22A46" w:rsidP="009C25D2">
            <w:pPr>
              <w:pStyle w:val="Normal1"/>
              <w:rPr>
                <w:rFonts w:ascii="Times New Roman" w:hAnsi="Times New Roman" w:cs="Times New Roman"/>
                <w:b/>
                <w:sz w:val="24"/>
                <w:szCs w:val="24"/>
              </w:rPr>
            </w:pPr>
            <w:r w:rsidRPr="00C22A46">
              <w:rPr>
                <w:rFonts w:ascii="Times New Roman" w:hAnsi="Times New Roman" w:cs="Times New Roman"/>
                <w:b/>
                <w:sz w:val="24"/>
                <w:szCs w:val="24"/>
              </w:rPr>
              <w:t>Резиме карактеристика пројекта и његове локације са индикацијом потребе за израду студије о процени утицаја на животну средину:</w:t>
            </w:r>
          </w:p>
        </w:tc>
      </w:tr>
    </w:tbl>
    <w:p w14:paraId="46966B87" w14:textId="77777777" w:rsidR="002F0681" w:rsidRDefault="009735D6" w:rsidP="00AF2E34">
      <w:pPr>
        <w:pStyle w:val="normalprored"/>
        <w:rPr>
          <w:rFonts w:ascii="Times New Roman" w:hAnsi="Times New Roman" w:cs="Times New Roman"/>
          <w:sz w:val="24"/>
          <w:szCs w:val="24"/>
        </w:rPr>
      </w:pPr>
      <w:r w:rsidRPr="00C87999">
        <w:rPr>
          <w:rFonts w:ascii="Times New Roman" w:hAnsi="Times New Roman" w:cs="Times New Roman"/>
          <w:sz w:val="24"/>
          <w:szCs w:val="24"/>
        </w:rPr>
        <w:t xml:space="preserve">  </w:t>
      </w:r>
      <w:bookmarkStart w:id="2" w:name="str_4"/>
      <w:bookmarkEnd w:id="2"/>
    </w:p>
    <w:p w14:paraId="13A800EC" w14:textId="77777777" w:rsidR="00AF2E34" w:rsidRDefault="00AF2E34" w:rsidP="00AF2E34">
      <w:pPr>
        <w:pStyle w:val="normalprored"/>
        <w:rPr>
          <w:rFonts w:ascii="Times New Roman" w:hAnsi="Times New Roman" w:cs="Times New Roman"/>
          <w:sz w:val="24"/>
          <w:szCs w:val="24"/>
        </w:rPr>
      </w:pPr>
    </w:p>
    <w:p w14:paraId="2F382046" w14:textId="77777777" w:rsidR="009B4DAF" w:rsidRPr="001601C8" w:rsidRDefault="001601C8" w:rsidP="001601C8">
      <w:pPr>
        <w:pStyle w:val="NoSpacing"/>
        <w:tabs>
          <w:tab w:val="left" w:pos="2000"/>
        </w:tabs>
        <w:spacing w:line="276" w:lineRule="auto"/>
        <w:jc w:val="both"/>
        <w:rPr>
          <w:rFonts w:ascii="Times New Roman" w:hAnsi="Times New Roman"/>
          <w:b/>
          <w:color w:val="auto"/>
          <w:szCs w:val="24"/>
        </w:rPr>
      </w:pPr>
      <w:r>
        <w:rPr>
          <w:rFonts w:ascii="Times New Roman" w:hAnsi="Times New Roman"/>
          <w:b/>
          <w:color w:val="auto"/>
          <w:szCs w:val="24"/>
        </w:rPr>
        <w:t>Подносилац Захтева је у складу са чланом 12. Закона о процени утицаја на животну средину („Службени гласник Републике Србије“, број 94/2024) у обавези да сву достављену штампану документацију у писаном облику, такође достави и у електронском облику, на преносивом носачу информација ( CD или USB).</w:t>
      </w:r>
    </w:p>
    <w:p w14:paraId="173ADC4C" w14:textId="77777777" w:rsidR="0078175F" w:rsidRDefault="0078175F" w:rsidP="001601C8">
      <w:pPr>
        <w:pStyle w:val="NoSpacing"/>
        <w:tabs>
          <w:tab w:val="left" w:pos="2000"/>
        </w:tabs>
        <w:spacing w:line="276" w:lineRule="auto"/>
        <w:jc w:val="both"/>
        <w:rPr>
          <w:rFonts w:ascii="Times New Roman" w:hAnsi="Times New Roman"/>
          <w:b/>
          <w:color w:val="auto"/>
          <w:szCs w:val="24"/>
        </w:rPr>
      </w:pPr>
    </w:p>
    <w:p w14:paraId="4822124C" w14:textId="77777777" w:rsidR="0078175F" w:rsidRPr="0053763A" w:rsidRDefault="0078175F" w:rsidP="0078175F">
      <w:pPr>
        <w:snapToGrid w:val="0"/>
        <w:spacing w:line="276" w:lineRule="auto"/>
        <w:rPr>
          <w:rFonts w:ascii="Times New Roman" w:hAnsi="Times New Roman" w:cs="Times New Roman"/>
          <w:color w:val="auto"/>
          <w:sz w:val="24"/>
          <w:szCs w:val="24"/>
        </w:rPr>
      </w:pPr>
      <w:r w:rsidRPr="0053763A">
        <w:rPr>
          <w:rFonts w:ascii="Times New Roman" w:hAnsi="Times New Roman" w:cs="Times New Roman"/>
          <w:color w:val="auto"/>
          <w:sz w:val="24"/>
          <w:szCs w:val="24"/>
        </w:rPr>
        <w:t>У________________________________,</w:t>
      </w:r>
    </w:p>
    <w:p w14:paraId="5E24BA69" w14:textId="77777777" w:rsidR="0078175F" w:rsidRPr="0053763A" w:rsidRDefault="0078175F" w:rsidP="0078175F">
      <w:pPr>
        <w:snapToGrid w:val="0"/>
        <w:spacing w:line="276" w:lineRule="auto"/>
        <w:rPr>
          <w:rFonts w:ascii="Times New Roman" w:hAnsi="Times New Roman" w:cs="Times New Roman"/>
          <w:color w:val="auto"/>
          <w:sz w:val="24"/>
          <w:szCs w:val="24"/>
        </w:rPr>
      </w:pPr>
      <w:r w:rsidRPr="0053763A">
        <w:rPr>
          <w:rFonts w:ascii="Times New Roman" w:hAnsi="Times New Roman" w:cs="Times New Roman"/>
          <w:color w:val="auto"/>
          <w:sz w:val="24"/>
          <w:szCs w:val="24"/>
        </w:rPr>
        <w:t xml:space="preserve"> __________________________</w:t>
      </w:r>
      <w:r>
        <w:rPr>
          <w:rFonts w:ascii="Times New Roman" w:hAnsi="Times New Roman" w:cs="Times New Roman"/>
          <w:color w:val="auto"/>
          <w:sz w:val="24"/>
          <w:szCs w:val="24"/>
        </w:rPr>
        <w:t>_</w:t>
      </w:r>
      <w:r w:rsidRPr="0053763A">
        <w:rPr>
          <w:rFonts w:ascii="Times New Roman" w:hAnsi="Times New Roman" w:cs="Times New Roman"/>
          <w:color w:val="auto"/>
          <w:sz w:val="24"/>
          <w:szCs w:val="24"/>
        </w:rPr>
        <w:t xml:space="preserve"> године</w:t>
      </w:r>
    </w:p>
    <w:p w14:paraId="42102EF4" w14:textId="77777777" w:rsidR="0078175F" w:rsidRPr="0053763A" w:rsidRDefault="0078175F" w:rsidP="002F0681">
      <w:pPr>
        <w:pStyle w:val="NoSpacing"/>
        <w:tabs>
          <w:tab w:val="left" w:pos="2000"/>
        </w:tabs>
        <w:spacing w:line="276" w:lineRule="auto"/>
        <w:rPr>
          <w:rFonts w:ascii="Times New Roman" w:hAnsi="Times New Roman"/>
          <w:b/>
          <w:color w:val="auto"/>
          <w:szCs w:val="24"/>
        </w:rPr>
      </w:pPr>
    </w:p>
    <w:sectPr w:rsidR="0078175F" w:rsidRPr="0053763A" w:rsidSect="00F264C5">
      <w:pgSz w:w="12240" w:h="15840" w:code="1"/>
      <w:pgMar w:top="720" w:right="851" w:bottom="720"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8D7D" w14:textId="77777777" w:rsidR="0077656C" w:rsidRDefault="0077656C" w:rsidP="0041341B">
      <w:r>
        <w:separator/>
      </w:r>
    </w:p>
  </w:endnote>
  <w:endnote w:type="continuationSeparator" w:id="0">
    <w:p w14:paraId="0F941050" w14:textId="77777777" w:rsidR="0077656C" w:rsidRDefault="0077656C" w:rsidP="0041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2E93" w14:textId="77777777" w:rsidR="0077656C" w:rsidRDefault="0077656C">
      <w:r>
        <w:separator/>
      </w:r>
    </w:p>
  </w:footnote>
  <w:footnote w:type="continuationSeparator" w:id="0">
    <w:p w14:paraId="7B572D0C" w14:textId="77777777" w:rsidR="0077656C" w:rsidRDefault="00776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74EEB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8DEBE9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82CB61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1D2C2C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91642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2601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D866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6A9F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561E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088C8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E28AB"/>
    <w:multiLevelType w:val="hybridMultilevel"/>
    <w:tmpl w:val="578268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17169FF"/>
    <w:multiLevelType w:val="hybridMultilevel"/>
    <w:tmpl w:val="D2D4C91C"/>
    <w:lvl w:ilvl="0" w:tplc="2F089104">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0CAC4749"/>
    <w:multiLevelType w:val="hybridMultilevel"/>
    <w:tmpl w:val="578268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D022CF"/>
    <w:multiLevelType w:val="hybridMultilevel"/>
    <w:tmpl w:val="4F1403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5A60CD"/>
    <w:multiLevelType w:val="hybridMultilevel"/>
    <w:tmpl w:val="AAE0DB1C"/>
    <w:lvl w:ilvl="0" w:tplc="B1DCC900">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1A939C3"/>
    <w:multiLevelType w:val="hybridMultilevel"/>
    <w:tmpl w:val="3D763180"/>
    <w:lvl w:ilvl="0" w:tplc="F888331C">
      <w:start w:val="4"/>
      <w:numFmt w:val="bullet"/>
      <w:lvlText w:val="-"/>
      <w:lvlJc w:val="left"/>
      <w:pPr>
        <w:ind w:left="720" w:hanging="360"/>
      </w:pPr>
      <w:rPr>
        <w:rFonts w:ascii="Times New Roman" w:eastAsia="SimSu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19A326E8"/>
    <w:multiLevelType w:val="hybridMultilevel"/>
    <w:tmpl w:val="B90ED0F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2C305926"/>
    <w:multiLevelType w:val="hybridMultilevel"/>
    <w:tmpl w:val="89D2A674"/>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8" w15:restartNumberingAfterBreak="0">
    <w:nsid w:val="332D7712"/>
    <w:multiLevelType w:val="hybridMultilevel"/>
    <w:tmpl w:val="DC16D96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6958B6"/>
    <w:multiLevelType w:val="hybridMultilevel"/>
    <w:tmpl w:val="ACAE2FB0"/>
    <w:lvl w:ilvl="0" w:tplc="95F8EBDA">
      <w:start w:val="6"/>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F85CDD"/>
    <w:multiLevelType w:val="hybridMultilevel"/>
    <w:tmpl w:val="C062086C"/>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D0B1694"/>
    <w:multiLevelType w:val="hybridMultilevel"/>
    <w:tmpl w:val="BF84C2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2A1534B"/>
    <w:multiLevelType w:val="hybridMultilevel"/>
    <w:tmpl w:val="47E21D2C"/>
    <w:lvl w:ilvl="0" w:tplc="AA9CAF24">
      <w:start w:val="1"/>
      <w:numFmt w:val="bullet"/>
      <w:lvlText w:val="□"/>
      <w:lvlJc w:val="left"/>
      <w:pPr>
        <w:ind w:left="720" w:hanging="360"/>
      </w:pPr>
      <w:rPr>
        <w:rFonts w:ascii="Sylfaen" w:hAnsi="Sylfae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4BBA7194"/>
    <w:multiLevelType w:val="hybridMultilevel"/>
    <w:tmpl w:val="8F02DB4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BDC6FF2"/>
    <w:multiLevelType w:val="hybridMultilevel"/>
    <w:tmpl w:val="1E5285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0B1501B"/>
    <w:multiLevelType w:val="hybridMultilevel"/>
    <w:tmpl w:val="BAF8616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2A71868"/>
    <w:multiLevelType w:val="hybridMultilevel"/>
    <w:tmpl w:val="FE3A7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A20CEF"/>
    <w:multiLevelType w:val="hybridMultilevel"/>
    <w:tmpl w:val="CAA6F7F6"/>
    <w:lvl w:ilvl="0" w:tplc="0409000F">
      <w:start w:val="1"/>
      <w:numFmt w:val="decimal"/>
      <w:lvlText w:val="%1."/>
      <w:lvlJc w:val="left"/>
      <w:pPr>
        <w:tabs>
          <w:tab w:val="num" w:pos="770"/>
        </w:tabs>
        <w:ind w:left="770" w:hanging="360"/>
      </w:pPr>
      <w:rPr>
        <w:rFonts w:cs="Times New Roman"/>
      </w:rPr>
    </w:lvl>
    <w:lvl w:ilvl="1" w:tplc="04090019" w:tentative="1">
      <w:start w:val="1"/>
      <w:numFmt w:val="lowerLetter"/>
      <w:lvlText w:val="%2."/>
      <w:lvlJc w:val="left"/>
      <w:pPr>
        <w:tabs>
          <w:tab w:val="num" w:pos="1490"/>
        </w:tabs>
        <w:ind w:left="1490" w:hanging="360"/>
      </w:pPr>
      <w:rPr>
        <w:rFonts w:cs="Times New Roman"/>
      </w:rPr>
    </w:lvl>
    <w:lvl w:ilvl="2" w:tplc="0409001B" w:tentative="1">
      <w:start w:val="1"/>
      <w:numFmt w:val="lowerRoman"/>
      <w:lvlText w:val="%3."/>
      <w:lvlJc w:val="right"/>
      <w:pPr>
        <w:tabs>
          <w:tab w:val="num" w:pos="2210"/>
        </w:tabs>
        <w:ind w:left="2210" w:hanging="180"/>
      </w:pPr>
      <w:rPr>
        <w:rFonts w:cs="Times New Roman"/>
      </w:rPr>
    </w:lvl>
    <w:lvl w:ilvl="3" w:tplc="0409000F" w:tentative="1">
      <w:start w:val="1"/>
      <w:numFmt w:val="decimal"/>
      <w:lvlText w:val="%4."/>
      <w:lvlJc w:val="left"/>
      <w:pPr>
        <w:tabs>
          <w:tab w:val="num" w:pos="2930"/>
        </w:tabs>
        <w:ind w:left="2930" w:hanging="360"/>
      </w:pPr>
      <w:rPr>
        <w:rFonts w:cs="Times New Roman"/>
      </w:rPr>
    </w:lvl>
    <w:lvl w:ilvl="4" w:tplc="04090019" w:tentative="1">
      <w:start w:val="1"/>
      <w:numFmt w:val="lowerLetter"/>
      <w:lvlText w:val="%5."/>
      <w:lvlJc w:val="left"/>
      <w:pPr>
        <w:tabs>
          <w:tab w:val="num" w:pos="3650"/>
        </w:tabs>
        <w:ind w:left="3650" w:hanging="360"/>
      </w:pPr>
      <w:rPr>
        <w:rFonts w:cs="Times New Roman"/>
      </w:rPr>
    </w:lvl>
    <w:lvl w:ilvl="5" w:tplc="0409001B" w:tentative="1">
      <w:start w:val="1"/>
      <w:numFmt w:val="lowerRoman"/>
      <w:lvlText w:val="%6."/>
      <w:lvlJc w:val="right"/>
      <w:pPr>
        <w:tabs>
          <w:tab w:val="num" w:pos="4370"/>
        </w:tabs>
        <w:ind w:left="4370" w:hanging="180"/>
      </w:pPr>
      <w:rPr>
        <w:rFonts w:cs="Times New Roman"/>
      </w:rPr>
    </w:lvl>
    <w:lvl w:ilvl="6" w:tplc="0409000F" w:tentative="1">
      <w:start w:val="1"/>
      <w:numFmt w:val="decimal"/>
      <w:lvlText w:val="%7."/>
      <w:lvlJc w:val="left"/>
      <w:pPr>
        <w:tabs>
          <w:tab w:val="num" w:pos="5090"/>
        </w:tabs>
        <w:ind w:left="5090" w:hanging="360"/>
      </w:pPr>
      <w:rPr>
        <w:rFonts w:cs="Times New Roman"/>
      </w:rPr>
    </w:lvl>
    <w:lvl w:ilvl="7" w:tplc="04090019" w:tentative="1">
      <w:start w:val="1"/>
      <w:numFmt w:val="lowerLetter"/>
      <w:lvlText w:val="%8."/>
      <w:lvlJc w:val="left"/>
      <w:pPr>
        <w:tabs>
          <w:tab w:val="num" w:pos="5810"/>
        </w:tabs>
        <w:ind w:left="5810" w:hanging="360"/>
      </w:pPr>
      <w:rPr>
        <w:rFonts w:cs="Times New Roman"/>
      </w:rPr>
    </w:lvl>
    <w:lvl w:ilvl="8" w:tplc="0409001B" w:tentative="1">
      <w:start w:val="1"/>
      <w:numFmt w:val="lowerRoman"/>
      <w:lvlText w:val="%9."/>
      <w:lvlJc w:val="right"/>
      <w:pPr>
        <w:tabs>
          <w:tab w:val="num" w:pos="6530"/>
        </w:tabs>
        <w:ind w:left="6530" w:hanging="180"/>
      </w:pPr>
      <w:rPr>
        <w:rFonts w:cs="Times New Roman"/>
      </w:rPr>
    </w:lvl>
  </w:abstractNum>
  <w:abstractNum w:abstractNumId="28" w15:restartNumberingAfterBreak="0">
    <w:nsid w:val="64ED1AFF"/>
    <w:multiLevelType w:val="hybridMultilevel"/>
    <w:tmpl w:val="DBDC23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114D4E"/>
    <w:multiLevelType w:val="hybridMultilevel"/>
    <w:tmpl w:val="A0E296B4"/>
    <w:lvl w:ilvl="0" w:tplc="1E1C6670">
      <w:start w:val="1"/>
      <w:numFmt w:val="decimal"/>
      <w:lvlText w:val="%1."/>
      <w:lvlJc w:val="left"/>
      <w:pPr>
        <w:tabs>
          <w:tab w:val="num" w:pos="780"/>
        </w:tabs>
        <w:ind w:left="780" w:hanging="360"/>
      </w:pPr>
      <w:rPr>
        <w:rFonts w:hint="default"/>
      </w:rPr>
    </w:lvl>
    <w:lvl w:ilvl="1" w:tplc="EA7C4182">
      <w:start w:val="1"/>
      <w:numFmt w:val="bullet"/>
      <w:lvlText w:val="-"/>
      <w:lvlJc w:val="left"/>
      <w:pPr>
        <w:tabs>
          <w:tab w:val="num" w:pos="1500"/>
        </w:tabs>
        <w:ind w:left="1500" w:hanging="360"/>
      </w:pPr>
      <w:rPr>
        <w:rFonts w:ascii="Times New Roman" w:eastAsia="Times New Roman" w:hAnsi="Times New Roman" w:cs="Times New Roman"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15:restartNumberingAfterBreak="0">
    <w:nsid w:val="72156428"/>
    <w:multiLevelType w:val="hybridMultilevel"/>
    <w:tmpl w:val="2664498A"/>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60831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201935">
    <w:abstractNumId w:val="24"/>
  </w:num>
  <w:num w:numId="3" w16cid:durableId="262694240">
    <w:abstractNumId w:val="9"/>
  </w:num>
  <w:num w:numId="4" w16cid:durableId="1940945288">
    <w:abstractNumId w:val="7"/>
  </w:num>
  <w:num w:numId="5" w16cid:durableId="2020741309">
    <w:abstractNumId w:val="6"/>
  </w:num>
  <w:num w:numId="6" w16cid:durableId="130171303">
    <w:abstractNumId w:val="5"/>
  </w:num>
  <w:num w:numId="7" w16cid:durableId="1175607138">
    <w:abstractNumId w:val="4"/>
  </w:num>
  <w:num w:numId="8" w16cid:durableId="479153775">
    <w:abstractNumId w:val="8"/>
  </w:num>
  <w:num w:numId="9" w16cid:durableId="1018311834">
    <w:abstractNumId w:val="3"/>
  </w:num>
  <w:num w:numId="10" w16cid:durableId="620695296">
    <w:abstractNumId w:val="2"/>
  </w:num>
  <w:num w:numId="11" w16cid:durableId="797646385">
    <w:abstractNumId w:val="1"/>
  </w:num>
  <w:num w:numId="12" w16cid:durableId="1548763575">
    <w:abstractNumId w:val="0"/>
  </w:num>
  <w:num w:numId="13" w16cid:durableId="636569830">
    <w:abstractNumId w:val="16"/>
  </w:num>
  <w:num w:numId="14" w16cid:durableId="939996691">
    <w:abstractNumId w:val="21"/>
  </w:num>
  <w:num w:numId="15" w16cid:durableId="755829138">
    <w:abstractNumId w:val="25"/>
  </w:num>
  <w:num w:numId="16" w16cid:durableId="384331386">
    <w:abstractNumId w:val="12"/>
  </w:num>
  <w:num w:numId="17" w16cid:durableId="1406495638">
    <w:abstractNumId w:val="17"/>
  </w:num>
  <w:num w:numId="18" w16cid:durableId="1303776752">
    <w:abstractNumId w:val="13"/>
  </w:num>
  <w:num w:numId="19" w16cid:durableId="1659184618">
    <w:abstractNumId w:val="28"/>
  </w:num>
  <w:num w:numId="20" w16cid:durableId="1442458214">
    <w:abstractNumId w:val="14"/>
  </w:num>
  <w:num w:numId="21" w16cid:durableId="716322893">
    <w:abstractNumId w:val="26"/>
  </w:num>
  <w:num w:numId="22" w16cid:durableId="583151750">
    <w:abstractNumId w:val="18"/>
  </w:num>
  <w:num w:numId="23" w16cid:durableId="117385118">
    <w:abstractNumId w:val="10"/>
  </w:num>
  <w:num w:numId="24" w16cid:durableId="381296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0938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4001922">
    <w:abstractNumId w:val="27"/>
  </w:num>
  <w:num w:numId="27" w16cid:durableId="1591422819">
    <w:abstractNumId w:val="19"/>
  </w:num>
  <w:num w:numId="28" w16cid:durableId="1855260696">
    <w:abstractNumId w:val="30"/>
  </w:num>
  <w:num w:numId="29" w16cid:durableId="1517689778">
    <w:abstractNumId w:val="23"/>
  </w:num>
  <w:num w:numId="30" w16cid:durableId="2005476874">
    <w:abstractNumId w:val="29"/>
  </w:num>
  <w:num w:numId="31" w16cid:durableId="2128506800">
    <w:abstractNumId w:val="15"/>
  </w:num>
  <w:num w:numId="32" w16cid:durableId="751393240">
    <w:abstractNumId w:val="22"/>
  </w:num>
  <w:num w:numId="33" w16cid:durableId="1419520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1B"/>
    <w:rsid w:val="000027E6"/>
    <w:rsid w:val="000030DD"/>
    <w:rsid w:val="0000503A"/>
    <w:rsid w:val="00011B34"/>
    <w:rsid w:val="0001385C"/>
    <w:rsid w:val="0001695E"/>
    <w:rsid w:val="00017269"/>
    <w:rsid w:val="00017EF3"/>
    <w:rsid w:val="00020D64"/>
    <w:rsid w:val="00020E46"/>
    <w:rsid w:val="0002459D"/>
    <w:rsid w:val="00025AFA"/>
    <w:rsid w:val="00030660"/>
    <w:rsid w:val="00032393"/>
    <w:rsid w:val="0003321E"/>
    <w:rsid w:val="0004263C"/>
    <w:rsid w:val="0004587E"/>
    <w:rsid w:val="000469F9"/>
    <w:rsid w:val="00046AFF"/>
    <w:rsid w:val="00047BC7"/>
    <w:rsid w:val="000516E6"/>
    <w:rsid w:val="00051798"/>
    <w:rsid w:val="00053173"/>
    <w:rsid w:val="0005472F"/>
    <w:rsid w:val="00055997"/>
    <w:rsid w:val="00057B19"/>
    <w:rsid w:val="000670AE"/>
    <w:rsid w:val="00067608"/>
    <w:rsid w:val="00067A56"/>
    <w:rsid w:val="00072841"/>
    <w:rsid w:val="0008068C"/>
    <w:rsid w:val="000819FD"/>
    <w:rsid w:val="000821EB"/>
    <w:rsid w:val="0008348D"/>
    <w:rsid w:val="00092734"/>
    <w:rsid w:val="00092827"/>
    <w:rsid w:val="00096122"/>
    <w:rsid w:val="00097035"/>
    <w:rsid w:val="000A1D1F"/>
    <w:rsid w:val="000A4058"/>
    <w:rsid w:val="000A4594"/>
    <w:rsid w:val="000A7B88"/>
    <w:rsid w:val="000B124F"/>
    <w:rsid w:val="000B61B6"/>
    <w:rsid w:val="000C082F"/>
    <w:rsid w:val="000C41CE"/>
    <w:rsid w:val="000C7561"/>
    <w:rsid w:val="000C7A57"/>
    <w:rsid w:val="000D0883"/>
    <w:rsid w:val="000D56EF"/>
    <w:rsid w:val="000D5966"/>
    <w:rsid w:val="000D6D54"/>
    <w:rsid w:val="000E0D39"/>
    <w:rsid w:val="000E2EC2"/>
    <w:rsid w:val="000E6445"/>
    <w:rsid w:val="000E662D"/>
    <w:rsid w:val="000E68B7"/>
    <w:rsid w:val="000F437A"/>
    <w:rsid w:val="00101ADA"/>
    <w:rsid w:val="00107DBE"/>
    <w:rsid w:val="001125FF"/>
    <w:rsid w:val="001128ED"/>
    <w:rsid w:val="00114DCC"/>
    <w:rsid w:val="001171DF"/>
    <w:rsid w:val="00121C41"/>
    <w:rsid w:val="001222AE"/>
    <w:rsid w:val="00123AD7"/>
    <w:rsid w:val="001243AE"/>
    <w:rsid w:val="0012485C"/>
    <w:rsid w:val="00125FB4"/>
    <w:rsid w:val="00130A43"/>
    <w:rsid w:val="001314FC"/>
    <w:rsid w:val="00131DDB"/>
    <w:rsid w:val="001320FF"/>
    <w:rsid w:val="00132462"/>
    <w:rsid w:val="00132E2E"/>
    <w:rsid w:val="00135643"/>
    <w:rsid w:val="00135D30"/>
    <w:rsid w:val="00136E92"/>
    <w:rsid w:val="00140CC3"/>
    <w:rsid w:val="0014168D"/>
    <w:rsid w:val="00141E28"/>
    <w:rsid w:val="00144B68"/>
    <w:rsid w:val="00144C55"/>
    <w:rsid w:val="0015225B"/>
    <w:rsid w:val="00153005"/>
    <w:rsid w:val="00156469"/>
    <w:rsid w:val="00156D4D"/>
    <w:rsid w:val="00157908"/>
    <w:rsid w:val="001601C8"/>
    <w:rsid w:val="001614B2"/>
    <w:rsid w:val="001624E9"/>
    <w:rsid w:val="00165327"/>
    <w:rsid w:val="00172748"/>
    <w:rsid w:val="00175032"/>
    <w:rsid w:val="0017690B"/>
    <w:rsid w:val="00177F45"/>
    <w:rsid w:val="00180B1B"/>
    <w:rsid w:val="00183BFF"/>
    <w:rsid w:val="0018685E"/>
    <w:rsid w:val="00192085"/>
    <w:rsid w:val="001A0971"/>
    <w:rsid w:val="001A38FD"/>
    <w:rsid w:val="001A4FDA"/>
    <w:rsid w:val="001B16A0"/>
    <w:rsid w:val="001B73A4"/>
    <w:rsid w:val="001C2CD4"/>
    <w:rsid w:val="001C3011"/>
    <w:rsid w:val="001D3594"/>
    <w:rsid w:val="001D7BAB"/>
    <w:rsid w:val="001E1A62"/>
    <w:rsid w:val="001E30C6"/>
    <w:rsid w:val="001E4736"/>
    <w:rsid w:val="001F0941"/>
    <w:rsid w:val="001F3405"/>
    <w:rsid w:val="002027DF"/>
    <w:rsid w:val="002029FC"/>
    <w:rsid w:val="00204100"/>
    <w:rsid w:val="00204425"/>
    <w:rsid w:val="0020750A"/>
    <w:rsid w:val="00207E64"/>
    <w:rsid w:val="002127F2"/>
    <w:rsid w:val="0021299D"/>
    <w:rsid w:val="00212FD7"/>
    <w:rsid w:val="00220F69"/>
    <w:rsid w:val="00224714"/>
    <w:rsid w:val="00227F5C"/>
    <w:rsid w:val="002332F7"/>
    <w:rsid w:val="00233DA9"/>
    <w:rsid w:val="00235010"/>
    <w:rsid w:val="00235579"/>
    <w:rsid w:val="002421E7"/>
    <w:rsid w:val="00242D85"/>
    <w:rsid w:val="00244615"/>
    <w:rsid w:val="0025404A"/>
    <w:rsid w:val="002543EF"/>
    <w:rsid w:val="00254642"/>
    <w:rsid w:val="00254FCC"/>
    <w:rsid w:val="002577D5"/>
    <w:rsid w:val="00260B91"/>
    <w:rsid w:val="002616A4"/>
    <w:rsid w:val="00262317"/>
    <w:rsid w:val="002647AA"/>
    <w:rsid w:val="00266824"/>
    <w:rsid w:val="002670B2"/>
    <w:rsid w:val="002734A0"/>
    <w:rsid w:val="002739F5"/>
    <w:rsid w:val="00284F4D"/>
    <w:rsid w:val="00285F50"/>
    <w:rsid w:val="00291D15"/>
    <w:rsid w:val="002946B1"/>
    <w:rsid w:val="00294D82"/>
    <w:rsid w:val="00295041"/>
    <w:rsid w:val="00295A15"/>
    <w:rsid w:val="002978C4"/>
    <w:rsid w:val="002A2264"/>
    <w:rsid w:val="002A3A04"/>
    <w:rsid w:val="002A400A"/>
    <w:rsid w:val="002A52E2"/>
    <w:rsid w:val="002A718B"/>
    <w:rsid w:val="002B3850"/>
    <w:rsid w:val="002B60B1"/>
    <w:rsid w:val="002B69DA"/>
    <w:rsid w:val="002C532B"/>
    <w:rsid w:val="002D0474"/>
    <w:rsid w:val="002D1868"/>
    <w:rsid w:val="002D1F30"/>
    <w:rsid w:val="002D4301"/>
    <w:rsid w:val="002E0BD8"/>
    <w:rsid w:val="002E65D3"/>
    <w:rsid w:val="002F0681"/>
    <w:rsid w:val="002F4286"/>
    <w:rsid w:val="002F6DA5"/>
    <w:rsid w:val="003006F3"/>
    <w:rsid w:val="0030179F"/>
    <w:rsid w:val="00303998"/>
    <w:rsid w:val="00303B46"/>
    <w:rsid w:val="00303D2F"/>
    <w:rsid w:val="00303DE6"/>
    <w:rsid w:val="00311DBE"/>
    <w:rsid w:val="00312383"/>
    <w:rsid w:val="00316B9F"/>
    <w:rsid w:val="0031723A"/>
    <w:rsid w:val="00321AD1"/>
    <w:rsid w:val="00323F02"/>
    <w:rsid w:val="0032450A"/>
    <w:rsid w:val="00325684"/>
    <w:rsid w:val="00325AF1"/>
    <w:rsid w:val="00327F0B"/>
    <w:rsid w:val="00330FB2"/>
    <w:rsid w:val="00334153"/>
    <w:rsid w:val="00336C7E"/>
    <w:rsid w:val="00341101"/>
    <w:rsid w:val="003420F4"/>
    <w:rsid w:val="0034707A"/>
    <w:rsid w:val="00355531"/>
    <w:rsid w:val="00355BAE"/>
    <w:rsid w:val="003574D3"/>
    <w:rsid w:val="0036382F"/>
    <w:rsid w:val="00363B51"/>
    <w:rsid w:val="003653DD"/>
    <w:rsid w:val="00372E6C"/>
    <w:rsid w:val="0037347C"/>
    <w:rsid w:val="00376E4D"/>
    <w:rsid w:val="00376EDA"/>
    <w:rsid w:val="00380564"/>
    <w:rsid w:val="0038170E"/>
    <w:rsid w:val="003860CE"/>
    <w:rsid w:val="00386DD6"/>
    <w:rsid w:val="0039094D"/>
    <w:rsid w:val="00394B86"/>
    <w:rsid w:val="003A6C31"/>
    <w:rsid w:val="003B22FF"/>
    <w:rsid w:val="003B74FE"/>
    <w:rsid w:val="003C0FE0"/>
    <w:rsid w:val="003C587C"/>
    <w:rsid w:val="003C7A22"/>
    <w:rsid w:val="003D0790"/>
    <w:rsid w:val="003D3647"/>
    <w:rsid w:val="003D58A5"/>
    <w:rsid w:val="003D7F82"/>
    <w:rsid w:val="003E0A34"/>
    <w:rsid w:val="003E6677"/>
    <w:rsid w:val="003E6877"/>
    <w:rsid w:val="003F26FB"/>
    <w:rsid w:val="003F3B9E"/>
    <w:rsid w:val="003F4559"/>
    <w:rsid w:val="003F588A"/>
    <w:rsid w:val="00405E75"/>
    <w:rsid w:val="00407104"/>
    <w:rsid w:val="0041341B"/>
    <w:rsid w:val="00423AF5"/>
    <w:rsid w:val="0042410B"/>
    <w:rsid w:val="00425769"/>
    <w:rsid w:val="004266DE"/>
    <w:rsid w:val="00432265"/>
    <w:rsid w:val="004325F2"/>
    <w:rsid w:val="00434558"/>
    <w:rsid w:val="00434791"/>
    <w:rsid w:val="004432E8"/>
    <w:rsid w:val="00451A0E"/>
    <w:rsid w:val="00451DB3"/>
    <w:rsid w:val="004532B5"/>
    <w:rsid w:val="00453780"/>
    <w:rsid w:val="004569A4"/>
    <w:rsid w:val="0046046D"/>
    <w:rsid w:val="00462949"/>
    <w:rsid w:val="004657BF"/>
    <w:rsid w:val="00470609"/>
    <w:rsid w:val="00474B7D"/>
    <w:rsid w:val="00476852"/>
    <w:rsid w:val="00480155"/>
    <w:rsid w:val="004833E8"/>
    <w:rsid w:val="00493F72"/>
    <w:rsid w:val="0049480D"/>
    <w:rsid w:val="004A0220"/>
    <w:rsid w:val="004A187C"/>
    <w:rsid w:val="004A2DFF"/>
    <w:rsid w:val="004A31D5"/>
    <w:rsid w:val="004A6F92"/>
    <w:rsid w:val="004B63A8"/>
    <w:rsid w:val="004C18F0"/>
    <w:rsid w:val="004C453C"/>
    <w:rsid w:val="004C6566"/>
    <w:rsid w:val="004C6F80"/>
    <w:rsid w:val="004D1C0D"/>
    <w:rsid w:val="004D2B4C"/>
    <w:rsid w:val="004D5C63"/>
    <w:rsid w:val="004D674D"/>
    <w:rsid w:val="004D757E"/>
    <w:rsid w:val="004D78AA"/>
    <w:rsid w:val="004D7BEE"/>
    <w:rsid w:val="004E27CA"/>
    <w:rsid w:val="004E70CC"/>
    <w:rsid w:val="004F2247"/>
    <w:rsid w:val="004F23BE"/>
    <w:rsid w:val="004F28BB"/>
    <w:rsid w:val="004F3540"/>
    <w:rsid w:val="004F5675"/>
    <w:rsid w:val="004F6552"/>
    <w:rsid w:val="004F73B8"/>
    <w:rsid w:val="00501D31"/>
    <w:rsid w:val="00507EC7"/>
    <w:rsid w:val="00510845"/>
    <w:rsid w:val="00510874"/>
    <w:rsid w:val="0051155A"/>
    <w:rsid w:val="005130DB"/>
    <w:rsid w:val="00521398"/>
    <w:rsid w:val="00523AA0"/>
    <w:rsid w:val="00524C34"/>
    <w:rsid w:val="00524E54"/>
    <w:rsid w:val="005273BB"/>
    <w:rsid w:val="00530B3A"/>
    <w:rsid w:val="005349B5"/>
    <w:rsid w:val="0053503B"/>
    <w:rsid w:val="00536401"/>
    <w:rsid w:val="0053763A"/>
    <w:rsid w:val="005376EF"/>
    <w:rsid w:val="0054122F"/>
    <w:rsid w:val="00541DF7"/>
    <w:rsid w:val="00545CFD"/>
    <w:rsid w:val="00555F8F"/>
    <w:rsid w:val="00557A08"/>
    <w:rsid w:val="00561D46"/>
    <w:rsid w:val="005666F3"/>
    <w:rsid w:val="005668AE"/>
    <w:rsid w:val="00570BC0"/>
    <w:rsid w:val="0057198B"/>
    <w:rsid w:val="00573719"/>
    <w:rsid w:val="00575A85"/>
    <w:rsid w:val="005827CB"/>
    <w:rsid w:val="00583885"/>
    <w:rsid w:val="00591EA6"/>
    <w:rsid w:val="005925CA"/>
    <w:rsid w:val="00593436"/>
    <w:rsid w:val="00593DEF"/>
    <w:rsid w:val="00596554"/>
    <w:rsid w:val="005970EE"/>
    <w:rsid w:val="005A36A4"/>
    <w:rsid w:val="005B432E"/>
    <w:rsid w:val="005B7938"/>
    <w:rsid w:val="005C3986"/>
    <w:rsid w:val="005D0FCE"/>
    <w:rsid w:val="005D41D5"/>
    <w:rsid w:val="005D675C"/>
    <w:rsid w:val="005D77B6"/>
    <w:rsid w:val="005E21B9"/>
    <w:rsid w:val="005E222C"/>
    <w:rsid w:val="005E266B"/>
    <w:rsid w:val="005E45B2"/>
    <w:rsid w:val="005E70DF"/>
    <w:rsid w:val="005E72E6"/>
    <w:rsid w:val="005E7755"/>
    <w:rsid w:val="00606875"/>
    <w:rsid w:val="0061017B"/>
    <w:rsid w:val="00611074"/>
    <w:rsid w:val="00612061"/>
    <w:rsid w:val="00613EB1"/>
    <w:rsid w:val="00616318"/>
    <w:rsid w:val="00616D91"/>
    <w:rsid w:val="0061747D"/>
    <w:rsid w:val="0062496C"/>
    <w:rsid w:val="00631E1F"/>
    <w:rsid w:val="00631E4C"/>
    <w:rsid w:val="0063753F"/>
    <w:rsid w:val="006428AD"/>
    <w:rsid w:val="0064482A"/>
    <w:rsid w:val="00644A81"/>
    <w:rsid w:val="00650562"/>
    <w:rsid w:val="0065113F"/>
    <w:rsid w:val="00654AE6"/>
    <w:rsid w:val="00656167"/>
    <w:rsid w:val="00660335"/>
    <w:rsid w:val="006607F8"/>
    <w:rsid w:val="006650AE"/>
    <w:rsid w:val="00665BC3"/>
    <w:rsid w:val="0066727D"/>
    <w:rsid w:val="006673FB"/>
    <w:rsid w:val="00667CF1"/>
    <w:rsid w:val="00670D18"/>
    <w:rsid w:val="0067112F"/>
    <w:rsid w:val="006743E9"/>
    <w:rsid w:val="00676229"/>
    <w:rsid w:val="00676F31"/>
    <w:rsid w:val="00680070"/>
    <w:rsid w:val="00680626"/>
    <w:rsid w:val="0068085B"/>
    <w:rsid w:val="00682592"/>
    <w:rsid w:val="00686483"/>
    <w:rsid w:val="0069082C"/>
    <w:rsid w:val="00690E90"/>
    <w:rsid w:val="00692CA4"/>
    <w:rsid w:val="006954A6"/>
    <w:rsid w:val="00695771"/>
    <w:rsid w:val="00697DDA"/>
    <w:rsid w:val="006A3804"/>
    <w:rsid w:val="006A5E93"/>
    <w:rsid w:val="006A69E0"/>
    <w:rsid w:val="006A728C"/>
    <w:rsid w:val="006B5A0A"/>
    <w:rsid w:val="006B73B5"/>
    <w:rsid w:val="006B7425"/>
    <w:rsid w:val="006B78D3"/>
    <w:rsid w:val="006C0D4C"/>
    <w:rsid w:val="006C1520"/>
    <w:rsid w:val="006C25DC"/>
    <w:rsid w:val="006C52CD"/>
    <w:rsid w:val="006D1D7D"/>
    <w:rsid w:val="006D312A"/>
    <w:rsid w:val="006D376D"/>
    <w:rsid w:val="006D4D06"/>
    <w:rsid w:val="006D7754"/>
    <w:rsid w:val="006E2F99"/>
    <w:rsid w:val="006E4CF4"/>
    <w:rsid w:val="006E6614"/>
    <w:rsid w:val="006F31A6"/>
    <w:rsid w:val="006F65DF"/>
    <w:rsid w:val="00707A33"/>
    <w:rsid w:val="007105FA"/>
    <w:rsid w:val="00712827"/>
    <w:rsid w:val="00720F96"/>
    <w:rsid w:val="00725D76"/>
    <w:rsid w:val="007304DC"/>
    <w:rsid w:val="00732598"/>
    <w:rsid w:val="007338E4"/>
    <w:rsid w:val="00736545"/>
    <w:rsid w:val="00740C69"/>
    <w:rsid w:val="00744AAF"/>
    <w:rsid w:val="00746184"/>
    <w:rsid w:val="00755846"/>
    <w:rsid w:val="0075699F"/>
    <w:rsid w:val="00762767"/>
    <w:rsid w:val="007715A5"/>
    <w:rsid w:val="00775AC1"/>
    <w:rsid w:val="0077656C"/>
    <w:rsid w:val="0078175F"/>
    <w:rsid w:val="00790D09"/>
    <w:rsid w:val="0079122D"/>
    <w:rsid w:val="0079206B"/>
    <w:rsid w:val="007937EF"/>
    <w:rsid w:val="007A5AF2"/>
    <w:rsid w:val="007A6185"/>
    <w:rsid w:val="007A6251"/>
    <w:rsid w:val="007B5381"/>
    <w:rsid w:val="007B7625"/>
    <w:rsid w:val="007C0991"/>
    <w:rsid w:val="007C0F26"/>
    <w:rsid w:val="007C6F64"/>
    <w:rsid w:val="007C7AFF"/>
    <w:rsid w:val="007D1E4B"/>
    <w:rsid w:val="007D2501"/>
    <w:rsid w:val="007E1578"/>
    <w:rsid w:val="007E15D7"/>
    <w:rsid w:val="007F0EBB"/>
    <w:rsid w:val="007F1431"/>
    <w:rsid w:val="007F23C4"/>
    <w:rsid w:val="007F5B0D"/>
    <w:rsid w:val="008020EB"/>
    <w:rsid w:val="00803E26"/>
    <w:rsid w:val="00807AAF"/>
    <w:rsid w:val="008134BD"/>
    <w:rsid w:val="00813E99"/>
    <w:rsid w:val="00815928"/>
    <w:rsid w:val="00817021"/>
    <w:rsid w:val="008206AF"/>
    <w:rsid w:val="00820A87"/>
    <w:rsid w:val="00821734"/>
    <w:rsid w:val="00822E5B"/>
    <w:rsid w:val="0082405C"/>
    <w:rsid w:val="00824CA1"/>
    <w:rsid w:val="00825539"/>
    <w:rsid w:val="00826C05"/>
    <w:rsid w:val="00827A45"/>
    <w:rsid w:val="00832957"/>
    <w:rsid w:val="00832BF2"/>
    <w:rsid w:val="00835502"/>
    <w:rsid w:val="00835FCF"/>
    <w:rsid w:val="00836EF6"/>
    <w:rsid w:val="00840E8E"/>
    <w:rsid w:val="00843D22"/>
    <w:rsid w:val="0084588E"/>
    <w:rsid w:val="0084672B"/>
    <w:rsid w:val="00847B43"/>
    <w:rsid w:val="00850E9E"/>
    <w:rsid w:val="0085644D"/>
    <w:rsid w:val="00860418"/>
    <w:rsid w:val="00860C06"/>
    <w:rsid w:val="00861BE2"/>
    <w:rsid w:val="00876647"/>
    <w:rsid w:val="0087799C"/>
    <w:rsid w:val="00881610"/>
    <w:rsid w:val="0088211B"/>
    <w:rsid w:val="00885185"/>
    <w:rsid w:val="008929DC"/>
    <w:rsid w:val="008A1FDD"/>
    <w:rsid w:val="008A4154"/>
    <w:rsid w:val="008A5B36"/>
    <w:rsid w:val="008A70D2"/>
    <w:rsid w:val="008B0E2F"/>
    <w:rsid w:val="008B1337"/>
    <w:rsid w:val="008B1CA2"/>
    <w:rsid w:val="008B1E12"/>
    <w:rsid w:val="008B6AAE"/>
    <w:rsid w:val="008B6FC1"/>
    <w:rsid w:val="008B7B40"/>
    <w:rsid w:val="008C13FE"/>
    <w:rsid w:val="008C21C4"/>
    <w:rsid w:val="008C3068"/>
    <w:rsid w:val="008C4711"/>
    <w:rsid w:val="008C59A9"/>
    <w:rsid w:val="008C7686"/>
    <w:rsid w:val="008C7F98"/>
    <w:rsid w:val="008D047C"/>
    <w:rsid w:val="008D7295"/>
    <w:rsid w:val="008F53C1"/>
    <w:rsid w:val="008F714A"/>
    <w:rsid w:val="00902D34"/>
    <w:rsid w:val="00907078"/>
    <w:rsid w:val="00911254"/>
    <w:rsid w:val="00911525"/>
    <w:rsid w:val="00915473"/>
    <w:rsid w:val="00927242"/>
    <w:rsid w:val="009300E7"/>
    <w:rsid w:val="0093573E"/>
    <w:rsid w:val="00941685"/>
    <w:rsid w:val="0094182B"/>
    <w:rsid w:val="009419AD"/>
    <w:rsid w:val="009441AF"/>
    <w:rsid w:val="00944789"/>
    <w:rsid w:val="0094647F"/>
    <w:rsid w:val="00947678"/>
    <w:rsid w:val="00947EAE"/>
    <w:rsid w:val="00950156"/>
    <w:rsid w:val="009533CC"/>
    <w:rsid w:val="0095536B"/>
    <w:rsid w:val="00963B7B"/>
    <w:rsid w:val="00965370"/>
    <w:rsid w:val="0096569B"/>
    <w:rsid w:val="009676D3"/>
    <w:rsid w:val="00972558"/>
    <w:rsid w:val="00972966"/>
    <w:rsid w:val="009735D6"/>
    <w:rsid w:val="00973B51"/>
    <w:rsid w:val="00975512"/>
    <w:rsid w:val="00981DC6"/>
    <w:rsid w:val="00995866"/>
    <w:rsid w:val="00996426"/>
    <w:rsid w:val="009A6863"/>
    <w:rsid w:val="009B4DAF"/>
    <w:rsid w:val="009B58EE"/>
    <w:rsid w:val="009B64DB"/>
    <w:rsid w:val="009C2332"/>
    <w:rsid w:val="009C25D2"/>
    <w:rsid w:val="009C2B08"/>
    <w:rsid w:val="009C418C"/>
    <w:rsid w:val="009C43CB"/>
    <w:rsid w:val="009C5EEA"/>
    <w:rsid w:val="009D1383"/>
    <w:rsid w:val="009D353E"/>
    <w:rsid w:val="009D4B5E"/>
    <w:rsid w:val="009E4CFE"/>
    <w:rsid w:val="009E4E64"/>
    <w:rsid w:val="009E77A3"/>
    <w:rsid w:val="009F26B6"/>
    <w:rsid w:val="009F3CCC"/>
    <w:rsid w:val="009F63F8"/>
    <w:rsid w:val="00A107A6"/>
    <w:rsid w:val="00A1270C"/>
    <w:rsid w:val="00A17AFA"/>
    <w:rsid w:val="00A23A9B"/>
    <w:rsid w:val="00A30A6F"/>
    <w:rsid w:val="00A35313"/>
    <w:rsid w:val="00A37FF6"/>
    <w:rsid w:val="00A4156D"/>
    <w:rsid w:val="00A4396D"/>
    <w:rsid w:val="00A45B35"/>
    <w:rsid w:val="00A47241"/>
    <w:rsid w:val="00A51F3D"/>
    <w:rsid w:val="00A52327"/>
    <w:rsid w:val="00A6059D"/>
    <w:rsid w:val="00A61387"/>
    <w:rsid w:val="00A72E8D"/>
    <w:rsid w:val="00A74B12"/>
    <w:rsid w:val="00A74E58"/>
    <w:rsid w:val="00A80383"/>
    <w:rsid w:val="00A843E5"/>
    <w:rsid w:val="00A86A83"/>
    <w:rsid w:val="00A903B7"/>
    <w:rsid w:val="00A94736"/>
    <w:rsid w:val="00A947E8"/>
    <w:rsid w:val="00A97A31"/>
    <w:rsid w:val="00AA06B5"/>
    <w:rsid w:val="00AA1614"/>
    <w:rsid w:val="00AA356F"/>
    <w:rsid w:val="00AA4B30"/>
    <w:rsid w:val="00AB0B06"/>
    <w:rsid w:val="00AB3696"/>
    <w:rsid w:val="00AB41C1"/>
    <w:rsid w:val="00AB431D"/>
    <w:rsid w:val="00AB7904"/>
    <w:rsid w:val="00AC1755"/>
    <w:rsid w:val="00AC193A"/>
    <w:rsid w:val="00AC2709"/>
    <w:rsid w:val="00AC2F15"/>
    <w:rsid w:val="00AC4524"/>
    <w:rsid w:val="00AC52BC"/>
    <w:rsid w:val="00AC7E6D"/>
    <w:rsid w:val="00AD1E62"/>
    <w:rsid w:val="00AD37AC"/>
    <w:rsid w:val="00AD5910"/>
    <w:rsid w:val="00AE4D25"/>
    <w:rsid w:val="00AE6962"/>
    <w:rsid w:val="00AE7B47"/>
    <w:rsid w:val="00AF2E34"/>
    <w:rsid w:val="00AF481A"/>
    <w:rsid w:val="00AF4A90"/>
    <w:rsid w:val="00AF4E46"/>
    <w:rsid w:val="00B0276D"/>
    <w:rsid w:val="00B02A85"/>
    <w:rsid w:val="00B124FD"/>
    <w:rsid w:val="00B169EC"/>
    <w:rsid w:val="00B17B0B"/>
    <w:rsid w:val="00B22A9E"/>
    <w:rsid w:val="00B25C59"/>
    <w:rsid w:val="00B25F83"/>
    <w:rsid w:val="00B26E69"/>
    <w:rsid w:val="00B305B3"/>
    <w:rsid w:val="00B3063C"/>
    <w:rsid w:val="00B33EC2"/>
    <w:rsid w:val="00B36980"/>
    <w:rsid w:val="00B40631"/>
    <w:rsid w:val="00B4235C"/>
    <w:rsid w:val="00B47966"/>
    <w:rsid w:val="00B47E24"/>
    <w:rsid w:val="00B50C3E"/>
    <w:rsid w:val="00B61BDE"/>
    <w:rsid w:val="00B61C8A"/>
    <w:rsid w:val="00B72986"/>
    <w:rsid w:val="00B75C70"/>
    <w:rsid w:val="00B80778"/>
    <w:rsid w:val="00B811A8"/>
    <w:rsid w:val="00B817C8"/>
    <w:rsid w:val="00B8395B"/>
    <w:rsid w:val="00B84442"/>
    <w:rsid w:val="00B84462"/>
    <w:rsid w:val="00B87AF1"/>
    <w:rsid w:val="00B909B8"/>
    <w:rsid w:val="00B90EF2"/>
    <w:rsid w:val="00B97F34"/>
    <w:rsid w:val="00BA0D24"/>
    <w:rsid w:val="00BA4067"/>
    <w:rsid w:val="00BA5369"/>
    <w:rsid w:val="00BB5290"/>
    <w:rsid w:val="00BC01DF"/>
    <w:rsid w:val="00BC051B"/>
    <w:rsid w:val="00BC0601"/>
    <w:rsid w:val="00BC21E6"/>
    <w:rsid w:val="00BC4313"/>
    <w:rsid w:val="00BC5BA8"/>
    <w:rsid w:val="00BC5E34"/>
    <w:rsid w:val="00BC654C"/>
    <w:rsid w:val="00BC7407"/>
    <w:rsid w:val="00BC7650"/>
    <w:rsid w:val="00BD0824"/>
    <w:rsid w:val="00BD20C1"/>
    <w:rsid w:val="00BD2148"/>
    <w:rsid w:val="00BD31BC"/>
    <w:rsid w:val="00BD358A"/>
    <w:rsid w:val="00BD6F83"/>
    <w:rsid w:val="00BD74C2"/>
    <w:rsid w:val="00BD7F28"/>
    <w:rsid w:val="00BE1AD2"/>
    <w:rsid w:val="00BE4E9C"/>
    <w:rsid w:val="00BE6F77"/>
    <w:rsid w:val="00BE76CE"/>
    <w:rsid w:val="00BF0D06"/>
    <w:rsid w:val="00BF280E"/>
    <w:rsid w:val="00BF4234"/>
    <w:rsid w:val="00BF475B"/>
    <w:rsid w:val="00BF55DA"/>
    <w:rsid w:val="00BF6F8F"/>
    <w:rsid w:val="00C008EA"/>
    <w:rsid w:val="00C029CB"/>
    <w:rsid w:val="00C076BB"/>
    <w:rsid w:val="00C1006E"/>
    <w:rsid w:val="00C22A46"/>
    <w:rsid w:val="00C24C00"/>
    <w:rsid w:val="00C25076"/>
    <w:rsid w:val="00C25A35"/>
    <w:rsid w:val="00C27FE6"/>
    <w:rsid w:val="00C30637"/>
    <w:rsid w:val="00C33AD4"/>
    <w:rsid w:val="00C35356"/>
    <w:rsid w:val="00C3732A"/>
    <w:rsid w:val="00C3747F"/>
    <w:rsid w:val="00C47142"/>
    <w:rsid w:val="00C500AB"/>
    <w:rsid w:val="00C51C40"/>
    <w:rsid w:val="00C627F9"/>
    <w:rsid w:val="00C70011"/>
    <w:rsid w:val="00C81B90"/>
    <w:rsid w:val="00C81CF2"/>
    <w:rsid w:val="00C82E71"/>
    <w:rsid w:val="00C84485"/>
    <w:rsid w:val="00C84B0A"/>
    <w:rsid w:val="00C858AF"/>
    <w:rsid w:val="00C90917"/>
    <w:rsid w:val="00C93E9E"/>
    <w:rsid w:val="00C96D76"/>
    <w:rsid w:val="00C96EDB"/>
    <w:rsid w:val="00CB2C57"/>
    <w:rsid w:val="00CB58A5"/>
    <w:rsid w:val="00CC4B21"/>
    <w:rsid w:val="00CD14E1"/>
    <w:rsid w:val="00CD40AD"/>
    <w:rsid w:val="00CD68D1"/>
    <w:rsid w:val="00CE0ABF"/>
    <w:rsid w:val="00CE1759"/>
    <w:rsid w:val="00CE1A45"/>
    <w:rsid w:val="00CE438E"/>
    <w:rsid w:val="00CE4AFC"/>
    <w:rsid w:val="00CE7DE6"/>
    <w:rsid w:val="00CF28F3"/>
    <w:rsid w:val="00CF41C7"/>
    <w:rsid w:val="00CF648B"/>
    <w:rsid w:val="00D02043"/>
    <w:rsid w:val="00D024A6"/>
    <w:rsid w:val="00D0624C"/>
    <w:rsid w:val="00D11CDE"/>
    <w:rsid w:val="00D1554A"/>
    <w:rsid w:val="00D20307"/>
    <w:rsid w:val="00D26939"/>
    <w:rsid w:val="00D30C70"/>
    <w:rsid w:val="00D362C4"/>
    <w:rsid w:val="00D373D5"/>
    <w:rsid w:val="00D37911"/>
    <w:rsid w:val="00D4041C"/>
    <w:rsid w:val="00D47669"/>
    <w:rsid w:val="00D47E4D"/>
    <w:rsid w:val="00D55D48"/>
    <w:rsid w:val="00D60DAC"/>
    <w:rsid w:val="00D660F9"/>
    <w:rsid w:val="00D72DD9"/>
    <w:rsid w:val="00D739FB"/>
    <w:rsid w:val="00D7486A"/>
    <w:rsid w:val="00D857FC"/>
    <w:rsid w:val="00D955D7"/>
    <w:rsid w:val="00D977E9"/>
    <w:rsid w:val="00DA1194"/>
    <w:rsid w:val="00DA19B5"/>
    <w:rsid w:val="00DA1D6C"/>
    <w:rsid w:val="00DA53B2"/>
    <w:rsid w:val="00DB02A5"/>
    <w:rsid w:val="00DB14FA"/>
    <w:rsid w:val="00DB7CAF"/>
    <w:rsid w:val="00DC58E0"/>
    <w:rsid w:val="00DC6DD8"/>
    <w:rsid w:val="00DC7C34"/>
    <w:rsid w:val="00DD0D8C"/>
    <w:rsid w:val="00DE03D9"/>
    <w:rsid w:val="00DE75F4"/>
    <w:rsid w:val="00DF12C4"/>
    <w:rsid w:val="00E007DC"/>
    <w:rsid w:val="00E03272"/>
    <w:rsid w:val="00E06F75"/>
    <w:rsid w:val="00E07D9D"/>
    <w:rsid w:val="00E11141"/>
    <w:rsid w:val="00E1135A"/>
    <w:rsid w:val="00E14AF5"/>
    <w:rsid w:val="00E14F59"/>
    <w:rsid w:val="00E16C83"/>
    <w:rsid w:val="00E16CE6"/>
    <w:rsid w:val="00E17544"/>
    <w:rsid w:val="00E206EE"/>
    <w:rsid w:val="00E232E4"/>
    <w:rsid w:val="00E25C78"/>
    <w:rsid w:val="00E264B2"/>
    <w:rsid w:val="00E270CE"/>
    <w:rsid w:val="00E34C4C"/>
    <w:rsid w:val="00E34DAB"/>
    <w:rsid w:val="00E36895"/>
    <w:rsid w:val="00E428DF"/>
    <w:rsid w:val="00E437E7"/>
    <w:rsid w:val="00E460D0"/>
    <w:rsid w:val="00E5064D"/>
    <w:rsid w:val="00E65712"/>
    <w:rsid w:val="00E7005D"/>
    <w:rsid w:val="00E71447"/>
    <w:rsid w:val="00E718B5"/>
    <w:rsid w:val="00E737C6"/>
    <w:rsid w:val="00E75C3B"/>
    <w:rsid w:val="00E8148D"/>
    <w:rsid w:val="00E83476"/>
    <w:rsid w:val="00E850FC"/>
    <w:rsid w:val="00E931C5"/>
    <w:rsid w:val="00E9493D"/>
    <w:rsid w:val="00EA2D16"/>
    <w:rsid w:val="00EA3A8C"/>
    <w:rsid w:val="00EA4C3E"/>
    <w:rsid w:val="00EA5FD8"/>
    <w:rsid w:val="00EB0F36"/>
    <w:rsid w:val="00EB21B7"/>
    <w:rsid w:val="00EB2864"/>
    <w:rsid w:val="00EB2BBE"/>
    <w:rsid w:val="00EC42B8"/>
    <w:rsid w:val="00EC548C"/>
    <w:rsid w:val="00EC5A45"/>
    <w:rsid w:val="00ED3442"/>
    <w:rsid w:val="00ED42DC"/>
    <w:rsid w:val="00ED6B07"/>
    <w:rsid w:val="00EE1314"/>
    <w:rsid w:val="00EE396A"/>
    <w:rsid w:val="00EE4CDB"/>
    <w:rsid w:val="00EE72CA"/>
    <w:rsid w:val="00EF0009"/>
    <w:rsid w:val="00EF0DE4"/>
    <w:rsid w:val="00EF16BA"/>
    <w:rsid w:val="00EF24E2"/>
    <w:rsid w:val="00EF5A49"/>
    <w:rsid w:val="00F00577"/>
    <w:rsid w:val="00F0761D"/>
    <w:rsid w:val="00F13418"/>
    <w:rsid w:val="00F1517C"/>
    <w:rsid w:val="00F21A83"/>
    <w:rsid w:val="00F2237B"/>
    <w:rsid w:val="00F22A87"/>
    <w:rsid w:val="00F22E28"/>
    <w:rsid w:val="00F264C5"/>
    <w:rsid w:val="00F27893"/>
    <w:rsid w:val="00F30E5E"/>
    <w:rsid w:val="00F327E6"/>
    <w:rsid w:val="00F357B8"/>
    <w:rsid w:val="00F419B5"/>
    <w:rsid w:val="00F44CB4"/>
    <w:rsid w:val="00F463CA"/>
    <w:rsid w:val="00F54B25"/>
    <w:rsid w:val="00F57C13"/>
    <w:rsid w:val="00F60FD0"/>
    <w:rsid w:val="00F65D95"/>
    <w:rsid w:val="00F715A9"/>
    <w:rsid w:val="00F743C6"/>
    <w:rsid w:val="00F74439"/>
    <w:rsid w:val="00F816CB"/>
    <w:rsid w:val="00F83A6A"/>
    <w:rsid w:val="00F83B20"/>
    <w:rsid w:val="00F84831"/>
    <w:rsid w:val="00F864DB"/>
    <w:rsid w:val="00F92DEE"/>
    <w:rsid w:val="00F946A4"/>
    <w:rsid w:val="00F95172"/>
    <w:rsid w:val="00F96858"/>
    <w:rsid w:val="00F96A25"/>
    <w:rsid w:val="00FA00B0"/>
    <w:rsid w:val="00FA01BD"/>
    <w:rsid w:val="00FA4264"/>
    <w:rsid w:val="00FA725F"/>
    <w:rsid w:val="00FB0F15"/>
    <w:rsid w:val="00FB11B3"/>
    <w:rsid w:val="00FB1703"/>
    <w:rsid w:val="00FB532D"/>
    <w:rsid w:val="00FB5E0D"/>
    <w:rsid w:val="00FC00B7"/>
    <w:rsid w:val="00FC5B27"/>
    <w:rsid w:val="00FC5BC9"/>
    <w:rsid w:val="00FC7F38"/>
    <w:rsid w:val="00FD0719"/>
    <w:rsid w:val="00FD0B0D"/>
    <w:rsid w:val="00FD240B"/>
    <w:rsid w:val="00FD310F"/>
    <w:rsid w:val="00FD66F7"/>
    <w:rsid w:val="00FD6AF1"/>
    <w:rsid w:val="00FD6C89"/>
    <w:rsid w:val="00FE0968"/>
    <w:rsid w:val="00FE115E"/>
    <w:rsid w:val="00FE15F3"/>
    <w:rsid w:val="00FE20D5"/>
    <w:rsid w:val="00FE4057"/>
    <w:rsid w:val="00FE5357"/>
    <w:rsid w:val="00FE596B"/>
    <w:rsid w:val="00FF09FC"/>
    <w:rsid w:val="00FF1AB0"/>
    <w:rsid w:val="00FF24CD"/>
    <w:rsid w:val="00FF2B01"/>
    <w:rsid w:val="00FF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B7207"/>
  <w15:docId w15:val="{50D04BFE-C1F3-428C-ACB4-59A934E9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CE"/>
    <w:pPr>
      <w:suppressAutoHyphens/>
    </w:pPr>
    <w:rPr>
      <w:rFonts w:ascii="Arial" w:hAnsi="Arial" w:cs="Calibri"/>
      <w:color w:val="00000A"/>
      <w:sz w:val="22"/>
      <w:lang w:val="sr-Latn-CS" w:eastAsia="ar-SA"/>
    </w:rPr>
  </w:style>
  <w:style w:type="paragraph" w:styleId="Heading2">
    <w:name w:val="heading 2"/>
    <w:basedOn w:val="Normal"/>
    <w:link w:val="Heading2Char"/>
    <w:uiPriority w:val="9"/>
    <w:qFormat/>
    <w:locked/>
    <w:rsid w:val="00BE4E9C"/>
    <w:pPr>
      <w:suppressAutoHyphens w:val="0"/>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41CE"/>
    <w:rPr>
      <w:rFonts w:cs="Times New Roman"/>
      <w:vertAlign w:val="superscript"/>
    </w:rPr>
  </w:style>
  <w:style w:type="character" w:customStyle="1" w:styleId="FootnoteTextChar">
    <w:name w:val="Footnote Text Char"/>
    <w:locked/>
    <w:rsid w:val="000C41CE"/>
    <w:rPr>
      <w:rFonts w:ascii="Arial" w:hAnsi="Arial"/>
      <w:sz w:val="20"/>
      <w:lang w:val="sr-Latn-CS" w:eastAsia="ar-SA" w:bidi="ar-SA"/>
    </w:rPr>
  </w:style>
  <w:style w:type="character" w:customStyle="1" w:styleId="FootnoteCharacters">
    <w:name w:val="Footnote Characters"/>
    <w:uiPriority w:val="99"/>
    <w:rsid w:val="0041341B"/>
  </w:style>
  <w:style w:type="character" w:customStyle="1" w:styleId="FootnoteAnchor">
    <w:name w:val="Footnote Anchor"/>
    <w:uiPriority w:val="99"/>
    <w:rsid w:val="0041341B"/>
    <w:rPr>
      <w:vertAlign w:val="superscript"/>
    </w:rPr>
  </w:style>
  <w:style w:type="character" w:customStyle="1" w:styleId="EndnoteAnchor">
    <w:name w:val="Endnote Anchor"/>
    <w:uiPriority w:val="99"/>
    <w:rsid w:val="0041341B"/>
    <w:rPr>
      <w:vertAlign w:val="superscript"/>
    </w:rPr>
  </w:style>
  <w:style w:type="character" w:customStyle="1" w:styleId="EndnoteCharacters">
    <w:name w:val="Endnote Characters"/>
    <w:uiPriority w:val="99"/>
    <w:rsid w:val="0041341B"/>
  </w:style>
  <w:style w:type="paragraph" w:customStyle="1" w:styleId="Heading">
    <w:name w:val="Heading"/>
    <w:basedOn w:val="Normal"/>
    <w:next w:val="TextBody"/>
    <w:uiPriority w:val="99"/>
    <w:rsid w:val="0041341B"/>
    <w:pPr>
      <w:keepNext/>
      <w:spacing w:before="240" w:after="120"/>
    </w:pPr>
    <w:rPr>
      <w:rFonts w:ascii="Liberation Sans" w:eastAsia="Microsoft YaHei" w:hAnsi="Liberation Sans" w:cs="Mangal"/>
      <w:sz w:val="28"/>
      <w:szCs w:val="28"/>
    </w:rPr>
  </w:style>
  <w:style w:type="paragraph" w:customStyle="1" w:styleId="TextBody">
    <w:name w:val="Text Body"/>
    <w:basedOn w:val="Normal"/>
    <w:uiPriority w:val="99"/>
    <w:rsid w:val="0041341B"/>
    <w:pPr>
      <w:spacing w:after="140" w:line="288" w:lineRule="auto"/>
    </w:pPr>
  </w:style>
  <w:style w:type="paragraph" w:styleId="List">
    <w:name w:val="List"/>
    <w:basedOn w:val="TextBody"/>
    <w:uiPriority w:val="99"/>
    <w:rsid w:val="0041341B"/>
    <w:rPr>
      <w:rFonts w:cs="Mangal"/>
    </w:rPr>
  </w:style>
  <w:style w:type="paragraph" w:styleId="Caption">
    <w:name w:val="caption"/>
    <w:basedOn w:val="Normal"/>
    <w:uiPriority w:val="99"/>
    <w:qFormat/>
    <w:rsid w:val="0041341B"/>
    <w:pPr>
      <w:suppressLineNumbers/>
      <w:spacing w:before="120" w:after="120"/>
    </w:pPr>
    <w:rPr>
      <w:rFonts w:cs="Mangal"/>
      <w:i/>
      <w:iCs/>
      <w:sz w:val="24"/>
      <w:szCs w:val="24"/>
    </w:rPr>
  </w:style>
  <w:style w:type="paragraph" w:customStyle="1" w:styleId="Index">
    <w:name w:val="Index"/>
    <w:basedOn w:val="Normal"/>
    <w:uiPriority w:val="99"/>
    <w:rsid w:val="0041341B"/>
    <w:pPr>
      <w:suppressLineNumbers/>
    </w:pPr>
    <w:rPr>
      <w:rFonts w:cs="Mangal"/>
    </w:rPr>
  </w:style>
  <w:style w:type="paragraph" w:styleId="ListParagraph">
    <w:name w:val="List Paragraph"/>
    <w:basedOn w:val="Normal"/>
    <w:qFormat/>
    <w:rsid w:val="000C41CE"/>
    <w:pPr>
      <w:suppressAutoHyphens w:val="0"/>
      <w:spacing w:after="200" w:line="276" w:lineRule="auto"/>
      <w:ind w:left="720"/>
    </w:pPr>
    <w:rPr>
      <w:rFonts w:ascii="Calibri" w:hAnsi="Calibri"/>
      <w:szCs w:val="22"/>
      <w:lang w:val="en-US"/>
    </w:rPr>
  </w:style>
  <w:style w:type="paragraph" w:styleId="FootnoteText">
    <w:name w:val="footnote text"/>
    <w:basedOn w:val="Normal"/>
    <w:link w:val="FootnoteTextChar1"/>
    <w:rsid w:val="000C41CE"/>
    <w:rPr>
      <w:color w:val="auto"/>
      <w:sz w:val="20"/>
    </w:rPr>
  </w:style>
  <w:style w:type="character" w:customStyle="1" w:styleId="FootnoteTextChar1">
    <w:name w:val="Footnote Text Char1"/>
    <w:link w:val="FootnoteText"/>
    <w:uiPriority w:val="99"/>
    <w:semiHidden/>
    <w:locked/>
    <w:rsid w:val="00644A81"/>
    <w:rPr>
      <w:rFonts w:ascii="Arial" w:hAnsi="Arial" w:cs="Calibri"/>
      <w:color w:val="00000A"/>
      <w:sz w:val="20"/>
      <w:szCs w:val="20"/>
      <w:lang w:val="sr-Latn-CS" w:eastAsia="ar-SA" w:bidi="ar-SA"/>
    </w:rPr>
  </w:style>
  <w:style w:type="paragraph" w:customStyle="1" w:styleId="Default">
    <w:name w:val="Default"/>
    <w:uiPriority w:val="99"/>
    <w:rsid w:val="000C41CE"/>
    <w:pPr>
      <w:suppressAutoHyphens/>
    </w:pPr>
    <w:rPr>
      <w:rFonts w:ascii="Arial" w:hAnsi="Arial" w:cs="Arial"/>
      <w:color w:val="000000"/>
      <w:sz w:val="24"/>
      <w:szCs w:val="24"/>
      <w:lang w:eastAsia="ar-SA"/>
    </w:rPr>
  </w:style>
  <w:style w:type="paragraph" w:customStyle="1" w:styleId="Footnote">
    <w:name w:val="Footnote"/>
    <w:basedOn w:val="Normal"/>
    <w:uiPriority w:val="99"/>
    <w:rsid w:val="0041341B"/>
  </w:style>
  <w:style w:type="paragraph" w:customStyle="1" w:styleId="TableContents">
    <w:name w:val="Table Contents"/>
    <w:basedOn w:val="Normal"/>
    <w:uiPriority w:val="99"/>
    <w:rsid w:val="0041341B"/>
  </w:style>
  <w:style w:type="paragraph" w:customStyle="1" w:styleId="TableHeading">
    <w:name w:val="Table Heading"/>
    <w:basedOn w:val="TableContents"/>
    <w:uiPriority w:val="99"/>
    <w:rsid w:val="0041341B"/>
  </w:style>
  <w:style w:type="character" w:customStyle="1" w:styleId="CommentTextChar1">
    <w:name w:val="Comment Text Char1"/>
    <w:uiPriority w:val="99"/>
    <w:semiHidden/>
    <w:locked/>
    <w:rsid w:val="00227F5C"/>
    <w:rPr>
      <w:rFonts w:ascii="Arial" w:hAnsi="Arial"/>
      <w:lang w:val="sr-Latn-CS" w:eastAsia="ar-SA" w:bidi="ar-SA"/>
    </w:rPr>
  </w:style>
  <w:style w:type="paragraph" w:styleId="CommentText">
    <w:name w:val="annotation text"/>
    <w:basedOn w:val="Normal"/>
    <w:link w:val="CommentTextChar"/>
    <w:uiPriority w:val="99"/>
    <w:semiHidden/>
    <w:rsid w:val="00227F5C"/>
    <w:rPr>
      <w:rFonts w:cs="Mangal"/>
      <w:color w:val="auto"/>
      <w:sz w:val="20"/>
    </w:rPr>
  </w:style>
  <w:style w:type="character" w:customStyle="1" w:styleId="CommentTextChar">
    <w:name w:val="Comment Text Char"/>
    <w:link w:val="CommentText"/>
    <w:uiPriority w:val="99"/>
    <w:semiHidden/>
    <w:locked/>
    <w:rsid w:val="00BF280E"/>
    <w:rPr>
      <w:rFonts w:ascii="Arial" w:hAnsi="Arial" w:cs="Calibri"/>
      <w:color w:val="00000A"/>
      <w:sz w:val="20"/>
      <w:szCs w:val="20"/>
      <w:lang w:val="sr-Latn-CS" w:eastAsia="ar-SA" w:bidi="ar-SA"/>
    </w:rPr>
  </w:style>
  <w:style w:type="character" w:styleId="CommentReference">
    <w:name w:val="annotation reference"/>
    <w:uiPriority w:val="99"/>
    <w:semiHidden/>
    <w:rsid w:val="00227F5C"/>
    <w:rPr>
      <w:rFonts w:cs="Times New Roman"/>
      <w:sz w:val="16"/>
    </w:rPr>
  </w:style>
  <w:style w:type="paragraph" w:styleId="BalloonText">
    <w:name w:val="Balloon Text"/>
    <w:basedOn w:val="Normal"/>
    <w:link w:val="BalloonTextChar"/>
    <w:uiPriority w:val="99"/>
    <w:semiHidden/>
    <w:rsid w:val="00227F5C"/>
    <w:rPr>
      <w:rFonts w:ascii="Tahoma" w:hAnsi="Tahoma" w:cs="Tahoma"/>
      <w:sz w:val="16"/>
      <w:szCs w:val="16"/>
    </w:rPr>
  </w:style>
  <w:style w:type="character" w:customStyle="1" w:styleId="BalloonTextChar">
    <w:name w:val="Balloon Text Char"/>
    <w:link w:val="BalloonText"/>
    <w:uiPriority w:val="99"/>
    <w:semiHidden/>
    <w:locked/>
    <w:rsid w:val="00BF280E"/>
    <w:rPr>
      <w:rFonts w:ascii="Times New Roman" w:hAnsi="Times New Roman" w:cs="Calibri"/>
      <w:color w:val="00000A"/>
      <w:sz w:val="2"/>
      <w:lang w:val="sr-Latn-CS" w:eastAsia="ar-SA" w:bidi="ar-SA"/>
    </w:rPr>
  </w:style>
  <w:style w:type="table" w:styleId="TableGrid">
    <w:name w:val="Table Grid"/>
    <w:basedOn w:val="TableNormal"/>
    <w:uiPriority w:val="99"/>
    <w:locked/>
    <w:rsid w:val="00F60FD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BD74C2"/>
    <w:rPr>
      <w:rFonts w:cs="Calibri"/>
      <w:b/>
      <w:bCs/>
      <w:color w:val="00000A"/>
    </w:rPr>
  </w:style>
  <w:style w:type="character" w:customStyle="1" w:styleId="CommentSubjectChar">
    <w:name w:val="Comment Subject Char"/>
    <w:link w:val="CommentSubject"/>
    <w:uiPriority w:val="99"/>
    <w:semiHidden/>
    <w:locked/>
    <w:rsid w:val="00051798"/>
    <w:rPr>
      <w:rFonts w:ascii="Arial" w:hAnsi="Arial" w:cs="Calibri"/>
      <w:b/>
      <w:bCs/>
      <w:color w:val="00000A"/>
      <w:sz w:val="20"/>
      <w:szCs w:val="20"/>
      <w:lang w:val="sr-Latn-CS" w:eastAsia="ar-SA" w:bidi="ar-SA"/>
    </w:rPr>
  </w:style>
  <w:style w:type="character" w:customStyle="1" w:styleId="Bodytext6">
    <w:name w:val="Body text (6)_"/>
    <w:rsid w:val="00FE5357"/>
    <w:rPr>
      <w:rFonts w:ascii="Times New Roman" w:hAnsi="Times New Roman"/>
      <w:sz w:val="23"/>
    </w:rPr>
  </w:style>
  <w:style w:type="paragraph" w:styleId="NoSpacing">
    <w:name w:val="No Spacing"/>
    <w:uiPriority w:val="99"/>
    <w:qFormat/>
    <w:rsid w:val="00FE5357"/>
    <w:pPr>
      <w:overflowPunct w:val="0"/>
    </w:pPr>
    <w:rPr>
      <w:rFonts w:ascii="Calibri" w:hAnsi="Calibri" w:cs="Times New Roman"/>
      <w:color w:val="00000A"/>
      <w:sz w:val="24"/>
      <w:szCs w:val="22"/>
    </w:rPr>
  </w:style>
  <w:style w:type="paragraph" w:customStyle="1" w:styleId="Normal1">
    <w:name w:val="Normal1"/>
    <w:basedOn w:val="Normal"/>
    <w:uiPriority w:val="99"/>
    <w:rsid w:val="00FE5357"/>
    <w:pPr>
      <w:suppressAutoHyphens w:val="0"/>
      <w:spacing w:before="100" w:beforeAutospacing="1" w:after="100" w:afterAutospacing="1"/>
    </w:pPr>
    <w:rPr>
      <w:rFonts w:cs="Arial"/>
      <w:color w:val="auto"/>
      <w:szCs w:val="22"/>
      <w:lang w:val="en-US" w:eastAsia="en-US"/>
    </w:rPr>
  </w:style>
  <w:style w:type="paragraph" w:customStyle="1" w:styleId="wyq060---pododeljak">
    <w:name w:val="wyq060---pododeljak"/>
    <w:basedOn w:val="Normal"/>
    <w:uiPriority w:val="99"/>
    <w:rsid w:val="00FE5357"/>
    <w:pPr>
      <w:suppressAutoHyphens w:val="0"/>
      <w:jc w:val="center"/>
    </w:pPr>
    <w:rPr>
      <w:rFonts w:cs="Arial"/>
      <w:color w:val="auto"/>
      <w:sz w:val="31"/>
      <w:szCs w:val="31"/>
      <w:lang w:val="en-US" w:eastAsia="en-US"/>
    </w:rPr>
  </w:style>
  <w:style w:type="paragraph" w:customStyle="1" w:styleId="normalprored">
    <w:name w:val="normalprored"/>
    <w:basedOn w:val="Normal"/>
    <w:uiPriority w:val="99"/>
    <w:rsid w:val="00FE5357"/>
    <w:pPr>
      <w:suppressAutoHyphens w:val="0"/>
    </w:pPr>
    <w:rPr>
      <w:rFonts w:cs="Arial"/>
      <w:color w:val="auto"/>
      <w:sz w:val="26"/>
      <w:szCs w:val="26"/>
      <w:lang w:val="en-US" w:eastAsia="en-US"/>
    </w:rPr>
  </w:style>
  <w:style w:type="paragraph" w:customStyle="1" w:styleId="stil1tekst">
    <w:name w:val="stil_1tekst"/>
    <w:basedOn w:val="Normal"/>
    <w:rsid w:val="00376E4D"/>
    <w:pPr>
      <w:suppressAutoHyphens w:val="0"/>
      <w:ind w:left="525" w:right="525" w:firstLine="240"/>
      <w:jc w:val="both"/>
    </w:pPr>
    <w:rPr>
      <w:rFonts w:ascii="Times New Roman" w:eastAsia="Times New Roman" w:hAnsi="Times New Roman" w:cs="Times New Roman"/>
      <w:color w:val="auto"/>
      <w:sz w:val="24"/>
      <w:szCs w:val="24"/>
      <w:lang w:val="en-US" w:eastAsia="en-US"/>
    </w:rPr>
  </w:style>
  <w:style w:type="paragraph" w:styleId="Header">
    <w:name w:val="header"/>
    <w:basedOn w:val="Normal"/>
    <w:link w:val="HeaderChar"/>
    <w:uiPriority w:val="99"/>
    <w:unhideWhenUsed/>
    <w:rsid w:val="00E06F75"/>
    <w:pPr>
      <w:tabs>
        <w:tab w:val="center" w:pos="4513"/>
        <w:tab w:val="right" w:pos="9026"/>
      </w:tabs>
    </w:pPr>
    <w:rPr>
      <w:rFonts w:eastAsia="Times New Roman" w:cs="Times New Roman"/>
      <w:color w:val="auto"/>
    </w:rPr>
  </w:style>
  <w:style w:type="character" w:customStyle="1" w:styleId="HeaderChar">
    <w:name w:val="Header Char"/>
    <w:basedOn w:val="DefaultParagraphFont"/>
    <w:link w:val="Header"/>
    <w:uiPriority w:val="99"/>
    <w:rsid w:val="00E06F75"/>
    <w:rPr>
      <w:rFonts w:ascii="Arial" w:eastAsia="Times New Roman" w:hAnsi="Arial" w:cs="Times New Roman"/>
      <w:sz w:val="22"/>
      <w:lang w:val="sr-Latn-CS" w:eastAsia="ar-SA"/>
    </w:rPr>
  </w:style>
  <w:style w:type="paragraph" w:customStyle="1" w:styleId="tekstdokumenta">
    <w:name w:val="tekst dokumenta"/>
    <w:basedOn w:val="Normal"/>
    <w:link w:val="tekstdokumentaChar"/>
    <w:qFormat/>
    <w:rsid w:val="00E06F75"/>
    <w:pPr>
      <w:suppressAutoHyphens w:val="0"/>
      <w:spacing w:after="200" w:line="276" w:lineRule="auto"/>
      <w:ind w:firstLine="720"/>
      <w:jc w:val="both"/>
    </w:pPr>
    <w:rPr>
      <w:rFonts w:eastAsia="Calibri" w:cs="Arial"/>
      <w:color w:val="000000"/>
      <w:sz w:val="20"/>
      <w:lang w:eastAsia="en-US"/>
    </w:rPr>
  </w:style>
  <w:style w:type="character" w:customStyle="1" w:styleId="tekstdokumentaChar">
    <w:name w:val="tekst dokumenta Char"/>
    <w:link w:val="tekstdokumenta"/>
    <w:rsid w:val="00E06F75"/>
    <w:rPr>
      <w:rFonts w:ascii="Arial" w:eastAsia="Calibri" w:hAnsi="Arial" w:cs="Arial"/>
      <w:color w:val="000000"/>
    </w:rPr>
  </w:style>
  <w:style w:type="paragraph" w:customStyle="1" w:styleId="wyq080---odsek">
    <w:name w:val="wyq080---odsek"/>
    <w:basedOn w:val="Normal"/>
    <w:uiPriority w:val="99"/>
    <w:rsid w:val="009735D6"/>
    <w:pPr>
      <w:suppressAutoHyphens w:val="0"/>
      <w:jc w:val="center"/>
    </w:pPr>
    <w:rPr>
      <w:rFonts w:cs="Arial"/>
      <w:b/>
      <w:bCs/>
      <w:color w:val="auto"/>
      <w:sz w:val="29"/>
      <w:szCs w:val="29"/>
      <w:lang w:val="en-US" w:eastAsia="en-US"/>
    </w:rPr>
  </w:style>
  <w:style w:type="character" w:styleId="Hyperlink">
    <w:name w:val="Hyperlink"/>
    <w:basedOn w:val="DefaultParagraphFont"/>
    <w:uiPriority w:val="99"/>
    <w:unhideWhenUsed/>
    <w:rsid w:val="009735D6"/>
    <w:rPr>
      <w:color w:val="0000FF" w:themeColor="hyperlink"/>
      <w:u w:val="single"/>
    </w:rPr>
  </w:style>
  <w:style w:type="paragraph" w:styleId="Footer">
    <w:name w:val="footer"/>
    <w:basedOn w:val="Normal"/>
    <w:link w:val="FooterChar"/>
    <w:uiPriority w:val="99"/>
    <w:semiHidden/>
    <w:unhideWhenUsed/>
    <w:rsid w:val="0079122D"/>
    <w:pPr>
      <w:tabs>
        <w:tab w:val="center" w:pos="4703"/>
        <w:tab w:val="right" w:pos="9406"/>
      </w:tabs>
    </w:pPr>
  </w:style>
  <w:style w:type="character" w:customStyle="1" w:styleId="FooterChar">
    <w:name w:val="Footer Char"/>
    <w:basedOn w:val="DefaultParagraphFont"/>
    <w:link w:val="Footer"/>
    <w:uiPriority w:val="99"/>
    <w:semiHidden/>
    <w:rsid w:val="0079122D"/>
    <w:rPr>
      <w:rFonts w:ascii="Arial" w:hAnsi="Arial" w:cs="Calibri"/>
      <w:color w:val="00000A"/>
      <w:sz w:val="22"/>
      <w:lang w:val="sr-Latn-CS" w:eastAsia="ar-SA"/>
    </w:rPr>
  </w:style>
  <w:style w:type="character" w:customStyle="1" w:styleId="Heading2Char">
    <w:name w:val="Heading 2 Char"/>
    <w:basedOn w:val="DefaultParagraphFont"/>
    <w:link w:val="Heading2"/>
    <w:uiPriority w:val="9"/>
    <w:rsid w:val="00BE4E9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3220">
      <w:bodyDiv w:val="1"/>
      <w:marLeft w:val="0"/>
      <w:marRight w:val="0"/>
      <w:marTop w:val="0"/>
      <w:marBottom w:val="0"/>
      <w:divBdr>
        <w:top w:val="none" w:sz="0" w:space="0" w:color="auto"/>
        <w:left w:val="none" w:sz="0" w:space="0" w:color="auto"/>
        <w:bottom w:val="none" w:sz="0" w:space="0" w:color="auto"/>
        <w:right w:val="none" w:sz="0" w:space="0" w:color="auto"/>
      </w:divBdr>
    </w:div>
    <w:div w:id="332148169">
      <w:bodyDiv w:val="1"/>
      <w:marLeft w:val="0"/>
      <w:marRight w:val="0"/>
      <w:marTop w:val="0"/>
      <w:marBottom w:val="0"/>
      <w:divBdr>
        <w:top w:val="none" w:sz="0" w:space="0" w:color="auto"/>
        <w:left w:val="none" w:sz="0" w:space="0" w:color="auto"/>
        <w:bottom w:val="none" w:sz="0" w:space="0" w:color="auto"/>
        <w:right w:val="none" w:sz="0" w:space="0" w:color="auto"/>
      </w:divBdr>
    </w:div>
    <w:div w:id="392774341">
      <w:marLeft w:val="0"/>
      <w:marRight w:val="0"/>
      <w:marTop w:val="0"/>
      <w:marBottom w:val="0"/>
      <w:divBdr>
        <w:top w:val="none" w:sz="0" w:space="0" w:color="auto"/>
        <w:left w:val="none" w:sz="0" w:space="0" w:color="auto"/>
        <w:bottom w:val="none" w:sz="0" w:space="0" w:color="auto"/>
        <w:right w:val="none" w:sz="0" w:space="0" w:color="auto"/>
      </w:divBdr>
    </w:div>
    <w:div w:id="392774342">
      <w:marLeft w:val="0"/>
      <w:marRight w:val="0"/>
      <w:marTop w:val="0"/>
      <w:marBottom w:val="0"/>
      <w:divBdr>
        <w:top w:val="none" w:sz="0" w:space="0" w:color="auto"/>
        <w:left w:val="none" w:sz="0" w:space="0" w:color="auto"/>
        <w:bottom w:val="none" w:sz="0" w:space="0" w:color="auto"/>
        <w:right w:val="none" w:sz="0" w:space="0" w:color="auto"/>
      </w:divBdr>
    </w:div>
    <w:div w:id="392774349">
      <w:marLeft w:val="0"/>
      <w:marRight w:val="0"/>
      <w:marTop w:val="0"/>
      <w:marBottom w:val="0"/>
      <w:divBdr>
        <w:top w:val="none" w:sz="0" w:space="0" w:color="auto"/>
        <w:left w:val="none" w:sz="0" w:space="0" w:color="auto"/>
        <w:bottom w:val="none" w:sz="0" w:space="0" w:color="auto"/>
        <w:right w:val="none" w:sz="0" w:space="0" w:color="auto"/>
      </w:divBdr>
      <w:divsChild>
        <w:div w:id="392774343">
          <w:marLeft w:val="0"/>
          <w:marRight w:val="0"/>
          <w:marTop w:val="0"/>
          <w:marBottom w:val="450"/>
          <w:divBdr>
            <w:top w:val="none" w:sz="0" w:space="0" w:color="auto"/>
            <w:left w:val="none" w:sz="0" w:space="0" w:color="auto"/>
            <w:bottom w:val="none" w:sz="0" w:space="0" w:color="auto"/>
            <w:right w:val="none" w:sz="0" w:space="0" w:color="auto"/>
          </w:divBdr>
          <w:divsChild>
            <w:div w:id="392774344">
              <w:marLeft w:val="0"/>
              <w:marRight w:val="0"/>
              <w:marTop w:val="2460"/>
              <w:marBottom w:val="0"/>
              <w:divBdr>
                <w:top w:val="none" w:sz="0" w:space="0" w:color="auto"/>
                <w:left w:val="none" w:sz="0" w:space="0" w:color="auto"/>
                <w:bottom w:val="none" w:sz="0" w:space="0" w:color="auto"/>
                <w:right w:val="none" w:sz="0" w:space="0" w:color="auto"/>
              </w:divBdr>
              <w:divsChild>
                <w:div w:id="392774345">
                  <w:marLeft w:val="0"/>
                  <w:marRight w:val="0"/>
                  <w:marTop w:val="0"/>
                  <w:marBottom w:val="0"/>
                  <w:divBdr>
                    <w:top w:val="none" w:sz="0" w:space="0" w:color="auto"/>
                    <w:left w:val="none" w:sz="0" w:space="0" w:color="auto"/>
                    <w:bottom w:val="none" w:sz="0" w:space="0" w:color="auto"/>
                    <w:right w:val="none" w:sz="0" w:space="0" w:color="auto"/>
                  </w:divBdr>
                </w:div>
                <w:div w:id="392774346">
                  <w:marLeft w:val="0"/>
                  <w:marRight w:val="0"/>
                  <w:marTop w:val="0"/>
                  <w:marBottom w:val="0"/>
                  <w:divBdr>
                    <w:top w:val="none" w:sz="0" w:space="0" w:color="auto"/>
                    <w:left w:val="none" w:sz="0" w:space="0" w:color="auto"/>
                    <w:bottom w:val="none" w:sz="0" w:space="0" w:color="auto"/>
                    <w:right w:val="none" w:sz="0" w:space="0" w:color="auto"/>
                  </w:divBdr>
                </w:div>
                <w:div w:id="392774352">
                  <w:marLeft w:val="0"/>
                  <w:marRight w:val="0"/>
                  <w:marTop w:val="0"/>
                  <w:marBottom w:val="0"/>
                  <w:divBdr>
                    <w:top w:val="none" w:sz="0" w:space="0" w:color="auto"/>
                    <w:left w:val="none" w:sz="0" w:space="0" w:color="auto"/>
                    <w:bottom w:val="none" w:sz="0" w:space="0" w:color="auto"/>
                    <w:right w:val="none" w:sz="0" w:space="0" w:color="auto"/>
                  </w:divBdr>
                </w:div>
                <w:div w:id="392774353">
                  <w:marLeft w:val="0"/>
                  <w:marRight w:val="0"/>
                  <w:marTop w:val="0"/>
                  <w:marBottom w:val="0"/>
                  <w:divBdr>
                    <w:top w:val="none" w:sz="0" w:space="0" w:color="auto"/>
                    <w:left w:val="none" w:sz="0" w:space="0" w:color="auto"/>
                    <w:bottom w:val="none" w:sz="0" w:space="0" w:color="auto"/>
                    <w:right w:val="none" w:sz="0" w:space="0" w:color="auto"/>
                  </w:divBdr>
                  <w:divsChild>
                    <w:div w:id="3927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4351">
          <w:marLeft w:val="0"/>
          <w:marRight w:val="0"/>
          <w:marTop w:val="0"/>
          <w:marBottom w:val="0"/>
          <w:divBdr>
            <w:top w:val="none" w:sz="0" w:space="0" w:color="auto"/>
            <w:left w:val="none" w:sz="0" w:space="0" w:color="auto"/>
            <w:bottom w:val="none" w:sz="0" w:space="0" w:color="auto"/>
            <w:right w:val="none" w:sz="0" w:space="0" w:color="auto"/>
          </w:divBdr>
          <w:divsChild>
            <w:div w:id="392774348">
              <w:marLeft w:val="0"/>
              <w:marRight w:val="0"/>
              <w:marTop w:val="0"/>
              <w:marBottom w:val="0"/>
              <w:divBdr>
                <w:top w:val="none" w:sz="0" w:space="0" w:color="auto"/>
                <w:left w:val="none" w:sz="0" w:space="0" w:color="auto"/>
                <w:bottom w:val="none" w:sz="0" w:space="0" w:color="auto"/>
                <w:right w:val="none" w:sz="0" w:space="0" w:color="auto"/>
              </w:divBdr>
              <w:divsChild>
                <w:div w:id="3927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51547">
      <w:bodyDiv w:val="1"/>
      <w:marLeft w:val="0"/>
      <w:marRight w:val="0"/>
      <w:marTop w:val="0"/>
      <w:marBottom w:val="0"/>
      <w:divBdr>
        <w:top w:val="none" w:sz="0" w:space="0" w:color="auto"/>
        <w:left w:val="none" w:sz="0" w:space="0" w:color="auto"/>
        <w:bottom w:val="none" w:sz="0" w:space="0" w:color="auto"/>
        <w:right w:val="none" w:sz="0" w:space="0" w:color="auto"/>
      </w:divBdr>
    </w:div>
    <w:div w:id="17538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854B7-E87D-4835-A7AC-D3280FC6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1502</Words>
  <Characters>8863</Characters>
  <Application>Microsoft Office Word</Application>
  <DocSecurity>0</DocSecurity>
  <Lines>521</Lines>
  <Paragraphs>159</Paragraphs>
  <ScaleCrop>false</ScaleCrop>
  <HeadingPairs>
    <vt:vector size="2" baseType="variant">
      <vt:variant>
        <vt:lpstr>Title</vt:lpstr>
      </vt:variant>
      <vt:variant>
        <vt:i4>1</vt:i4>
      </vt:variant>
    </vt:vector>
  </HeadingPairs>
  <TitlesOfParts>
    <vt:vector size="1" baseType="lpstr">
      <vt:lpstr>МОДЕЛИ АДМИНИСТРАТИВНИХ ПОСТУПАКА</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 АДМИНИСТРАТИВНИХ ПОСТУПАКА</dc:title>
  <dc:creator>Milos Stanojcic</dc:creator>
  <cp:lastModifiedBy>Milenko Srećković</cp:lastModifiedBy>
  <cp:revision>2</cp:revision>
  <cp:lastPrinted>2018-01-30T10:14:00Z</cp:lastPrinted>
  <dcterms:created xsi:type="dcterms:W3CDTF">2026-04-27T06:35:00Z</dcterms:created>
  <dcterms:modified xsi:type="dcterms:W3CDTF">2026-04-27T06:35:00Z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