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26" w:rsidRDefault="00D60326" w:rsidP="00D6032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D60326" w:rsidRDefault="00D60326" w:rsidP="00D6032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ОПШТИНА ГОРЊИ МИЛАНОВАЦ</w:t>
      </w:r>
    </w:p>
    <w:p w:rsidR="00D60326" w:rsidRDefault="00D60326" w:rsidP="00D6032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Општинска управа</w:t>
      </w:r>
    </w:p>
    <w:p w:rsidR="00D60326" w:rsidRDefault="00D60326" w:rsidP="00D60326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Канцеларија за заштиту животне средине</w:t>
      </w:r>
    </w:p>
    <w:p w:rsidR="00D60326" w:rsidRDefault="00D60326" w:rsidP="00D6032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Број: </w:t>
      </w:r>
      <w:r>
        <w:rPr>
          <w:b/>
          <w:sz w:val="28"/>
          <w:szCs w:val="28"/>
          <w:lang w:val="sr-Cyrl-CS"/>
        </w:rPr>
        <w:t>4-08-501-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RS"/>
        </w:rPr>
        <w:t>84</w:t>
      </w:r>
      <w:r>
        <w:rPr>
          <w:b/>
          <w:sz w:val="28"/>
          <w:szCs w:val="28"/>
          <w:lang w:val="sr-Cyrl-CS"/>
        </w:rPr>
        <w:t>/202</w:t>
      </w:r>
      <w:r>
        <w:rPr>
          <w:b/>
          <w:sz w:val="28"/>
          <w:szCs w:val="28"/>
          <w:lang w:val="sr-Cyrl-RS"/>
        </w:rPr>
        <w:t>4</w:t>
      </w:r>
    </w:p>
    <w:p w:rsidR="00D60326" w:rsidRDefault="00D60326" w:rsidP="00D6032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ГОРЊИ  МИЛАНОВАЦ</w:t>
      </w:r>
      <w:bookmarkStart w:id="0" w:name="_GoBack"/>
      <w:bookmarkEnd w:id="0"/>
    </w:p>
    <w:p w:rsidR="00D60326" w:rsidRDefault="00D60326" w:rsidP="00D60326">
      <w:pPr>
        <w:rPr>
          <w:sz w:val="28"/>
          <w:szCs w:val="28"/>
          <w:lang w:val="sr-Cyrl-CS"/>
        </w:rPr>
      </w:pPr>
    </w:p>
    <w:p w:rsidR="00D60326" w:rsidRDefault="00D60326" w:rsidP="00D60326">
      <w:pPr>
        <w:rPr>
          <w:b/>
          <w:bCs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</w:t>
      </w:r>
      <w:r>
        <w:rPr>
          <w:b/>
          <w:bCs/>
          <w:sz w:val="28"/>
          <w:szCs w:val="28"/>
          <w:lang w:val="sr-Cyrl-CS"/>
        </w:rPr>
        <w:t xml:space="preserve">                                                                  </w:t>
      </w:r>
    </w:p>
    <w:p w:rsidR="00D60326" w:rsidRDefault="00D60326" w:rsidP="00D6032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ОБАВЕШТЕЊЕ</w:t>
      </w:r>
    </w:p>
    <w:p w:rsidR="00D60326" w:rsidRDefault="00D60326" w:rsidP="00D6032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ПОДНЕТОМ ЗАХТЕВУ ЗА ОДЛУЧИВАЊЕ  О</w:t>
      </w:r>
    </w:p>
    <w:p w:rsidR="00D60326" w:rsidRDefault="00D60326" w:rsidP="00D6032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ПОТРЕБИ ПРОЦЕНЕ УТИЦАЈА ПРОЈЕКТА  НА ЖИВОТНУ СРЕДИНУ</w:t>
      </w:r>
    </w:p>
    <w:p w:rsidR="00D60326" w:rsidRDefault="00D60326" w:rsidP="00D60326">
      <w:pPr>
        <w:jc w:val="center"/>
        <w:rPr>
          <w:b/>
          <w:sz w:val="28"/>
          <w:szCs w:val="28"/>
          <w:lang w:val="sr-Cyrl-CS"/>
        </w:rPr>
      </w:pPr>
    </w:p>
    <w:p w:rsidR="00D60326" w:rsidRDefault="00D60326" w:rsidP="00D60326">
      <w:pPr>
        <w:jc w:val="center"/>
        <w:rPr>
          <w:b/>
          <w:sz w:val="28"/>
          <w:szCs w:val="28"/>
          <w:lang w:val="sr-Cyrl-CS"/>
        </w:rPr>
      </w:pPr>
    </w:p>
    <w:p w:rsidR="00D60326" w:rsidRDefault="00D60326" w:rsidP="00D60326">
      <w:pPr>
        <w:tabs>
          <w:tab w:val="left" w:pos="141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</w:p>
    <w:p w:rsidR="00D60326" w:rsidRDefault="00D60326" w:rsidP="00D60326">
      <w:pPr>
        <w:jc w:val="both"/>
        <w:rPr>
          <w:b/>
          <w:bCs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Обавештава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се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јавност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да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en-GB"/>
        </w:rPr>
        <w:t>j</w:t>
      </w:r>
      <w:r>
        <w:rPr>
          <w:sz w:val="28"/>
          <w:szCs w:val="28"/>
          <w:lang w:val="sr-Cyrl-CS"/>
        </w:rPr>
        <w:t>e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носилац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пројекта</w:t>
      </w:r>
      <w:r>
        <w:rPr>
          <w:sz w:val="28"/>
          <w:szCs w:val="28"/>
          <w:lang w:val="sr-Cyrl-RS"/>
        </w:rPr>
        <w:t xml:space="preserve"> </w:t>
      </w:r>
      <w:r>
        <w:rPr>
          <w:b/>
          <w:bCs/>
          <w:sz w:val="28"/>
          <w:szCs w:val="28"/>
          <w:lang w:val="sr-Cyrl-RS"/>
        </w:rPr>
        <w:t>Александар Раковић</w:t>
      </w:r>
      <w:r>
        <w:rPr>
          <w:b/>
          <w:bCs/>
          <w:color w:val="000000"/>
          <w:sz w:val="28"/>
          <w:szCs w:val="28"/>
          <w:lang w:val="sr-Cyrl-RS"/>
        </w:rPr>
        <w:t xml:space="preserve">, ул. Гаврила Принципа бр. 1, </w:t>
      </w:r>
      <w:r>
        <w:rPr>
          <w:b/>
          <w:bCs/>
          <w:sz w:val="28"/>
          <w:szCs w:val="28"/>
          <w:lang w:val="sr-Cyrl-RS"/>
        </w:rPr>
        <w:t>32300 Горњи Милановац,</w:t>
      </w:r>
      <w:r>
        <w:rPr>
          <w:b/>
          <w:bCs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поднео захтев</w:t>
      </w:r>
      <w:r>
        <w:rPr>
          <w:b/>
          <w:bCs/>
          <w:sz w:val="28"/>
          <w:szCs w:val="28"/>
          <w:lang w:val="sr-Cyrl-CS"/>
        </w:rPr>
        <w:t xml:space="preserve"> за</w:t>
      </w:r>
      <w:r>
        <w:rPr>
          <w:sz w:val="28"/>
          <w:szCs w:val="28"/>
          <w:lang w:val="sr-Cyrl-CS"/>
        </w:rPr>
        <w:t xml:space="preserve"> одлучивањ</w:t>
      </w:r>
      <w:r>
        <w:rPr>
          <w:sz w:val="28"/>
          <w:szCs w:val="28"/>
          <w:lang w:val="en-GB"/>
        </w:rPr>
        <w:t>e</w:t>
      </w:r>
      <w:r>
        <w:rPr>
          <w:sz w:val="28"/>
          <w:szCs w:val="28"/>
          <w:lang w:val="sr-Cyrl-CS"/>
        </w:rPr>
        <w:t xml:space="preserve"> о потреби процене утицаја на животну средину пројекта: </w:t>
      </w:r>
      <w:r>
        <w:rPr>
          <w:b/>
          <w:bCs/>
          <w:sz w:val="28"/>
          <w:szCs w:val="28"/>
          <w:lang w:val="sr-Cyrl-CS"/>
        </w:rPr>
        <w:t xml:space="preserve">Мала соларна </w:t>
      </w:r>
      <w:r>
        <w:rPr>
          <w:b/>
          <w:bCs/>
          <w:sz w:val="28"/>
          <w:szCs w:val="28"/>
          <w:lang w:val="sr-Cyrl-RS"/>
        </w:rPr>
        <w:t xml:space="preserve">електрана </w:t>
      </w:r>
      <w:r>
        <w:rPr>
          <w:b/>
          <w:bCs/>
          <w:sz w:val="28"/>
          <w:szCs w:val="28"/>
          <w:lang w:val="sr-Cyrl-CS"/>
        </w:rPr>
        <w:t xml:space="preserve">(МСЕ) на земљи </w:t>
      </w:r>
      <w:r>
        <w:rPr>
          <w:b/>
          <w:bCs/>
          <w:sz w:val="28"/>
          <w:szCs w:val="28"/>
          <w:lang w:val="sr-Latn-RS"/>
        </w:rPr>
        <w:t>„</w:t>
      </w:r>
      <w:r>
        <w:rPr>
          <w:b/>
          <w:bCs/>
          <w:sz w:val="28"/>
          <w:szCs w:val="28"/>
          <w:lang w:val="sr-Cyrl-CS"/>
        </w:rPr>
        <w:t>Грабовица 1</w:t>
      </w:r>
      <w:r>
        <w:rPr>
          <w:b/>
          <w:bCs/>
          <w:sz w:val="28"/>
          <w:szCs w:val="28"/>
          <w:lang w:val="sr-Latn-RS"/>
        </w:rPr>
        <w:t>“</w:t>
      </w:r>
      <w:r>
        <w:rPr>
          <w:b/>
          <w:bCs/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снаге 150 </w:t>
      </w:r>
      <w:r>
        <w:rPr>
          <w:sz w:val="28"/>
          <w:szCs w:val="28"/>
          <w:lang w:val="sr-Latn-RS"/>
        </w:rPr>
        <w:t xml:space="preserve">kW, </w:t>
      </w:r>
      <w:r>
        <w:rPr>
          <w:sz w:val="28"/>
          <w:szCs w:val="28"/>
          <w:lang w:val="sr-Cyrl-CS"/>
        </w:rPr>
        <w:t>који се планира на катастарској парцели број 341/2 на КО Грабовица</w:t>
      </w:r>
      <w:r>
        <w:rPr>
          <w:sz w:val="28"/>
          <w:szCs w:val="28"/>
          <w:lang w:val="sr-Cyrl-RS"/>
        </w:rPr>
        <w:t xml:space="preserve">, потес Ждребан, </w:t>
      </w:r>
      <w:r>
        <w:rPr>
          <w:sz w:val="28"/>
          <w:szCs w:val="28"/>
          <w:lang w:val="sr-Cyrl-CS"/>
        </w:rPr>
        <w:t>општина Горњи Милановац, заведен под бројем 4-08-501-</w:t>
      </w:r>
      <w:r>
        <w:rPr>
          <w:sz w:val="28"/>
          <w:szCs w:val="28"/>
          <w:lang w:val="sr-Cyrl-RS"/>
        </w:rPr>
        <w:t>184</w:t>
      </w:r>
      <w:r>
        <w:rPr>
          <w:sz w:val="28"/>
          <w:szCs w:val="28"/>
          <w:lang w:val="sr-Cyrl-CS"/>
        </w:rPr>
        <w:t>/202</w:t>
      </w:r>
      <w:r>
        <w:rPr>
          <w:sz w:val="28"/>
          <w:szCs w:val="28"/>
          <w:lang w:val="sr-Cyrl-RS"/>
        </w:rPr>
        <w:t>4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дана 1</w:t>
      </w:r>
      <w:r>
        <w:rPr>
          <w:sz w:val="28"/>
          <w:szCs w:val="28"/>
          <w:lang w:val="sr-Latn-RS"/>
        </w:rPr>
        <w:t>7</w:t>
      </w:r>
      <w:r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CS"/>
        </w:rPr>
        <w:t>0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>.202</w:t>
      </w:r>
      <w:r>
        <w:rPr>
          <w:sz w:val="28"/>
          <w:szCs w:val="28"/>
          <w:lang w:val="sr-Cyrl-RS"/>
        </w:rPr>
        <w:t>4</w:t>
      </w:r>
      <w:r>
        <w:rPr>
          <w:sz w:val="28"/>
          <w:szCs w:val="28"/>
          <w:lang w:val="sr-Cyrl-CS"/>
        </w:rPr>
        <w:t xml:space="preserve">. године. </w:t>
      </w:r>
    </w:p>
    <w:p w:rsidR="00D60326" w:rsidRDefault="00D60326" w:rsidP="00D60326">
      <w:pPr>
        <w:ind w:firstLine="720"/>
        <w:jc w:val="both"/>
        <w:rPr>
          <w:sz w:val="28"/>
          <w:szCs w:val="28"/>
          <w:lang w:val="sr-Cyrl-CS"/>
        </w:rPr>
      </w:pPr>
    </w:p>
    <w:p w:rsidR="00D60326" w:rsidRDefault="00D60326" w:rsidP="00D60326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Увид у податке и документацију из захтева носиоца пројекта, може се извршити у просторијама овог органа у </w:t>
      </w:r>
      <w:bookmarkStart w:id="1" w:name="_Hlk110940465"/>
      <w:r>
        <w:rPr>
          <w:sz w:val="28"/>
          <w:szCs w:val="28"/>
          <w:lang w:val="sr-Cyrl-CS"/>
        </w:rPr>
        <w:t>Канцеларији за заштиту животне средине</w:t>
      </w:r>
      <w:bookmarkEnd w:id="1"/>
      <w:r>
        <w:rPr>
          <w:sz w:val="28"/>
          <w:szCs w:val="28"/>
          <w:lang w:val="sr-Cyrl-CS"/>
        </w:rPr>
        <w:t xml:space="preserve">, у улици Тихомира Матијевића бр. 4, у периоду од дана оглашавања до истека рока од 10 дана, од 11:00 до 15:00 часова. </w:t>
      </w:r>
    </w:p>
    <w:p w:rsidR="00D60326" w:rsidRDefault="00D60326" w:rsidP="00D60326">
      <w:pPr>
        <w:ind w:firstLine="720"/>
        <w:rPr>
          <w:sz w:val="28"/>
          <w:szCs w:val="28"/>
          <w:lang w:val="sr-Cyrl-CS"/>
        </w:rPr>
      </w:pPr>
    </w:p>
    <w:p w:rsidR="00D60326" w:rsidRDefault="00D60326" w:rsidP="00D60326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року од 10 дана од дана објављивања овог обавештења, заинтересована јавност може доставити мишљења о захтеву за одлучивање о потреби процене утицаја предметног пројекта на животну средину овом органу.</w:t>
      </w:r>
    </w:p>
    <w:p w:rsidR="00D60326" w:rsidRDefault="00D60326" w:rsidP="00D60326">
      <w:pPr>
        <w:ind w:firstLine="720"/>
        <w:jc w:val="both"/>
        <w:rPr>
          <w:sz w:val="28"/>
          <w:szCs w:val="28"/>
          <w:lang w:val="sr-Cyrl-CS"/>
        </w:rPr>
      </w:pPr>
    </w:p>
    <w:p w:rsidR="00D60326" w:rsidRDefault="00D60326" w:rsidP="00D60326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Овај орган ће у року од 10 дана од дана истека рока из става 3. овог обавештења донети одлуку о томе да ли је за предложени пројекат потребна процена утицаја на животну средину, о чему ће благовремено обавестити јавност.</w:t>
      </w:r>
    </w:p>
    <w:p w:rsidR="00D60326" w:rsidRDefault="00D60326" w:rsidP="00D60326">
      <w:pPr>
        <w:ind w:firstLine="720"/>
        <w:rPr>
          <w:sz w:val="28"/>
          <w:szCs w:val="28"/>
          <w:lang w:val="sr-Cyrl-CS"/>
        </w:rPr>
      </w:pPr>
    </w:p>
    <w:p w:rsidR="00F7043A" w:rsidRDefault="00F7043A"/>
    <w:sectPr w:rsidR="00F7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26"/>
    <w:rsid w:val="00D60326"/>
    <w:rsid w:val="00F7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CB9F3-A4AE-49EA-9E6E-1F891B31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Gordana Živanović</cp:lastModifiedBy>
  <cp:revision>1</cp:revision>
  <dcterms:created xsi:type="dcterms:W3CDTF">2024-07-04T12:06:00Z</dcterms:created>
  <dcterms:modified xsi:type="dcterms:W3CDTF">2024-07-04T12:12:00Z</dcterms:modified>
</cp:coreProperties>
</file>